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902F7E2" w14:textId="6F3EC88E" w:rsidR="005D26B5" w:rsidRPr="00927913" w:rsidRDefault="00927913">
      <w:pPr>
        <w:spacing w:before="115" w:line="242" w:lineRule="auto"/>
        <w:ind w:right="38"/>
        <w:jc w:val="center"/>
        <w:rPr>
          <w:sz w:val="48"/>
          <w:szCs w:val="48"/>
        </w:rPr>
      </w:pPr>
      <w:r w:rsidRPr="00927913">
        <w:rPr>
          <w:sz w:val="48"/>
          <w:szCs w:val="48"/>
        </w:rPr>
        <w:t>Access Control Mechanisms in Cloud Environment</w:t>
      </w:r>
    </w:p>
    <w:p w14:paraId="5C2AC071" w14:textId="0B90DC54" w:rsidR="00927913" w:rsidRDefault="00164404" w:rsidP="00927913">
      <w:pPr>
        <w:spacing w:before="115" w:line="242" w:lineRule="auto"/>
        <w:ind w:right="38"/>
        <w:rPr>
          <w:sz w:val="20"/>
          <w:szCs w:val="20"/>
        </w:rPr>
        <w:sectPr w:rsidR="00927913">
          <w:headerReference w:type="even" r:id="rId7"/>
          <w:headerReference w:type="default" r:id="rId8"/>
          <w:footerReference w:type="even" r:id="rId9"/>
          <w:footerReference w:type="default" r:id="rId10"/>
          <w:pgSz w:w="11910" w:h="16840"/>
          <w:pgMar w:top="920" w:right="740" w:bottom="860" w:left="800" w:header="432" w:footer="615" w:gutter="0"/>
          <w:pgNumType w:start="1395"/>
          <w:cols w:space="720"/>
        </w:sectPr>
      </w:pPr>
      <w:r>
        <w:rPr>
          <w:sz w:val="20"/>
          <w:szCs w:val="20"/>
        </w:rPr>
        <w:t xml:space="preserve">           </w:t>
      </w:r>
    </w:p>
    <w:p w14:paraId="4DB3B126" w14:textId="51E2E187" w:rsidR="006F1E05" w:rsidRDefault="006F1E05" w:rsidP="00300E07">
      <w:pPr>
        <w:spacing w:line="242" w:lineRule="auto"/>
        <w:ind w:right="38"/>
        <w:rPr>
          <w:sz w:val="20"/>
          <w:szCs w:val="20"/>
        </w:rPr>
      </w:pPr>
      <w:r>
        <w:rPr>
          <w:sz w:val="20"/>
          <w:szCs w:val="20"/>
        </w:rPr>
        <w:t xml:space="preserve">Sunil reddy                              Nitin Manikonda       </w:t>
      </w:r>
      <w:r w:rsidR="00300E07">
        <w:rPr>
          <w:sz w:val="20"/>
          <w:szCs w:val="20"/>
        </w:rPr>
        <w:t xml:space="preserve"> </w:t>
      </w:r>
      <w:r>
        <w:rPr>
          <w:sz w:val="20"/>
          <w:szCs w:val="20"/>
        </w:rPr>
        <w:t xml:space="preserve">                     </w:t>
      </w:r>
    </w:p>
    <w:p w14:paraId="11098196" w14:textId="14F38E0E" w:rsidR="005D26B5" w:rsidRDefault="006246E5" w:rsidP="00164404">
      <w:pPr>
        <w:spacing w:before="115" w:line="242" w:lineRule="auto"/>
        <w:ind w:right="38"/>
        <w:rPr>
          <w:sz w:val="20"/>
          <w:szCs w:val="20"/>
        </w:rPr>
      </w:pPr>
      <w:r>
        <w:rPr>
          <w:sz w:val="20"/>
          <w:szCs w:val="20"/>
        </w:rPr>
        <w:t xml:space="preserve">Academic Unit </w:t>
      </w:r>
      <w:r w:rsidR="00164404">
        <w:rPr>
          <w:sz w:val="20"/>
          <w:szCs w:val="20"/>
        </w:rPr>
        <w:t>–</w:t>
      </w:r>
      <w:r>
        <w:rPr>
          <w:sz w:val="20"/>
          <w:szCs w:val="20"/>
        </w:rPr>
        <w:t xml:space="preserve"> 1</w:t>
      </w:r>
      <w:r w:rsidR="00164404">
        <w:rPr>
          <w:sz w:val="20"/>
          <w:szCs w:val="20"/>
        </w:rPr>
        <w:t xml:space="preserve">                 Academic Unit-1</w:t>
      </w:r>
      <w:r w:rsidR="000962EE">
        <w:rPr>
          <w:sz w:val="20"/>
          <w:szCs w:val="20"/>
        </w:rPr>
        <w:t xml:space="preserve">          </w:t>
      </w:r>
      <w:r w:rsidR="00300E07">
        <w:rPr>
          <w:sz w:val="20"/>
          <w:szCs w:val="20"/>
        </w:rPr>
        <w:t xml:space="preserve"> </w:t>
      </w:r>
      <w:r w:rsidR="000962EE">
        <w:rPr>
          <w:sz w:val="20"/>
          <w:szCs w:val="20"/>
        </w:rPr>
        <w:t xml:space="preserve">     </w:t>
      </w:r>
      <w:r w:rsidR="00164404">
        <w:rPr>
          <w:sz w:val="20"/>
          <w:szCs w:val="20"/>
        </w:rPr>
        <w:t xml:space="preserve">                                                   </w:t>
      </w:r>
    </w:p>
    <w:p w14:paraId="34BD0A5F" w14:textId="3E823DDE" w:rsidR="005D26B5" w:rsidRDefault="006246E5" w:rsidP="00164404">
      <w:pPr>
        <w:spacing w:before="115" w:line="242" w:lineRule="auto"/>
        <w:ind w:right="38"/>
        <w:rPr>
          <w:sz w:val="20"/>
          <w:szCs w:val="20"/>
        </w:rPr>
      </w:pPr>
      <w:r>
        <w:rPr>
          <w:sz w:val="20"/>
          <w:szCs w:val="20"/>
        </w:rPr>
        <w:t>BE-CSE Info. Security</w:t>
      </w:r>
      <w:r w:rsidR="00164404">
        <w:rPr>
          <w:sz w:val="20"/>
          <w:szCs w:val="20"/>
        </w:rPr>
        <w:t xml:space="preserve">           BE-CSE Info.security </w:t>
      </w:r>
    </w:p>
    <w:p w14:paraId="53439ECD" w14:textId="23686247" w:rsidR="005D26B5" w:rsidRDefault="006246E5" w:rsidP="00164404">
      <w:pPr>
        <w:spacing w:before="115" w:line="242" w:lineRule="auto"/>
        <w:ind w:right="38"/>
        <w:rPr>
          <w:sz w:val="20"/>
          <w:szCs w:val="20"/>
        </w:rPr>
      </w:pPr>
      <w:r>
        <w:rPr>
          <w:sz w:val="20"/>
          <w:szCs w:val="20"/>
        </w:rPr>
        <w:t>Chandigarh University</w:t>
      </w:r>
      <w:r w:rsidR="00164404">
        <w:rPr>
          <w:sz w:val="20"/>
          <w:szCs w:val="20"/>
        </w:rPr>
        <w:t xml:space="preserve">           chandigarh  university             </w:t>
      </w:r>
    </w:p>
    <w:p w14:paraId="642FF277" w14:textId="3D54D1F7" w:rsidR="005D26B5" w:rsidRDefault="00164404" w:rsidP="00164404">
      <w:pPr>
        <w:spacing w:before="115" w:line="242" w:lineRule="auto"/>
        <w:ind w:right="38"/>
        <w:rPr>
          <w:sz w:val="20"/>
          <w:szCs w:val="20"/>
        </w:rPr>
      </w:pPr>
      <w:r>
        <w:rPr>
          <w:sz w:val="20"/>
          <w:szCs w:val="20"/>
        </w:rPr>
        <w:t xml:space="preserve">Telangana </w:t>
      </w:r>
      <w:r w:rsidR="006246E5">
        <w:rPr>
          <w:sz w:val="20"/>
          <w:szCs w:val="20"/>
        </w:rPr>
        <w:t>, India</w:t>
      </w:r>
      <w:r>
        <w:rPr>
          <w:sz w:val="20"/>
          <w:szCs w:val="20"/>
        </w:rPr>
        <w:t xml:space="preserve">                    Andhrapradesh,India</w:t>
      </w:r>
    </w:p>
    <w:p w14:paraId="240D5037" w14:textId="2F45CB4B" w:rsidR="005D26B5" w:rsidRDefault="00164404" w:rsidP="00F958C6">
      <w:pPr>
        <w:spacing w:before="115" w:line="242" w:lineRule="auto"/>
        <w:ind w:right="38"/>
        <w:rPr>
          <w:sz w:val="20"/>
          <w:szCs w:val="20"/>
        </w:rPr>
      </w:pPr>
      <w:hyperlink r:id="rId11" w:history="1">
        <w:r w:rsidRPr="00D94DCC">
          <w:rPr>
            <w:rStyle w:val="Hyperlink"/>
            <w:sz w:val="20"/>
            <w:szCs w:val="20"/>
          </w:rPr>
          <w:t>22bis70031@cuchd.in</w:t>
        </w:r>
      </w:hyperlink>
      <w:r>
        <w:rPr>
          <w:color w:val="1155CC"/>
          <w:sz w:val="20"/>
          <w:szCs w:val="20"/>
          <w:u w:val="single"/>
        </w:rPr>
        <w:t xml:space="preserve">           </w:t>
      </w:r>
      <w:hyperlink r:id="rId12" w:history="1">
        <w:r w:rsidR="00F958C6" w:rsidRPr="00D94DCC">
          <w:rPr>
            <w:rStyle w:val="Hyperlink"/>
            <w:sz w:val="20"/>
            <w:szCs w:val="20"/>
          </w:rPr>
          <w:t>22bis70080@gmail.com</w:t>
        </w:r>
      </w:hyperlink>
      <w:r w:rsidR="00F958C6">
        <w:rPr>
          <w:color w:val="1155CC"/>
          <w:sz w:val="20"/>
          <w:szCs w:val="20"/>
          <w:u w:val="single"/>
        </w:rPr>
        <w:t xml:space="preserve">                                        </w:t>
      </w:r>
      <w:r w:rsidR="006246E5">
        <w:rPr>
          <w:sz w:val="20"/>
          <w:szCs w:val="20"/>
        </w:rPr>
        <w:t>Dr. Syed Irfan</w:t>
      </w:r>
      <w:r w:rsidR="00F958C6">
        <w:rPr>
          <w:sz w:val="20"/>
          <w:szCs w:val="20"/>
        </w:rPr>
        <w:t xml:space="preserve">                    yashev </w:t>
      </w:r>
    </w:p>
    <w:p w14:paraId="2DCB2559" w14:textId="1AAF9477" w:rsidR="005D26B5" w:rsidRDefault="006246E5" w:rsidP="00F958C6">
      <w:pPr>
        <w:spacing w:before="115" w:line="242" w:lineRule="auto"/>
        <w:ind w:right="38"/>
        <w:rPr>
          <w:sz w:val="20"/>
          <w:szCs w:val="20"/>
        </w:rPr>
      </w:pPr>
      <w:r>
        <w:rPr>
          <w:sz w:val="20"/>
          <w:szCs w:val="20"/>
        </w:rPr>
        <w:t>Associate Professor</w:t>
      </w:r>
      <w:r w:rsidR="00F958C6">
        <w:rPr>
          <w:sz w:val="20"/>
          <w:szCs w:val="20"/>
        </w:rPr>
        <w:t xml:space="preserve">           Academic unit-1 </w:t>
      </w:r>
    </w:p>
    <w:p w14:paraId="6564993A" w14:textId="2A11EAA6" w:rsidR="005D26B5" w:rsidRDefault="006246E5" w:rsidP="00F958C6">
      <w:pPr>
        <w:spacing w:before="115" w:line="242" w:lineRule="auto"/>
        <w:ind w:right="38"/>
        <w:rPr>
          <w:sz w:val="20"/>
          <w:szCs w:val="20"/>
        </w:rPr>
      </w:pPr>
      <w:r>
        <w:rPr>
          <w:sz w:val="20"/>
          <w:szCs w:val="20"/>
        </w:rPr>
        <w:t>Dept. of AIT CSE</w:t>
      </w:r>
      <w:r w:rsidR="00F958C6">
        <w:rPr>
          <w:sz w:val="20"/>
          <w:szCs w:val="20"/>
        </w:rPr>
        <w:t xml:space="preserve">               BE-CSE Info.security</w:t>
      </w:r>
    </w:p>
    <w:p w14:paraId="5F57345D" w14:textId="1A1CC44C" w:rsidR="005D26B5" w:rsidRDefault="006246E5" w:rsidP="00F958C6">
      <w:pPr>
        <w:spacing w:before="115" w:line="242" w:lineRule="auto"/>
        <w:ind w:right="38"/>
        <w:rPr>
          <w:sz w:val="20"/>
          <w:szCs w:val="20"/>
        </w:rPr>
      </w:pPr>
      <w:r>
        <w:rPr>
          <w:sz w:val="20"/>
          <w:szCs w:val="20"/>
        </w:rPr>
        <w:t>Chandigarh University</w:t>
      </w:r>
      <w:r w:rsidR="00F958C6">
        <w:rPr>
          <w:sz w:val="20"/>
          <w:szCs w:val="20"/>
        </w:rPr>
        <w:t xml:space="preserve">       Chandigarh university</w:t>
      </w:r>
    </w:p>
    <w:p w14:paraId="2F80BC03" w14:textId="3948EB82" w:rsidR="005D26B5" w:rsidRDefault="006246E5" w:rsidP="00F958C6">
      <w:pPr>
        <w:spacing w:before="115" w:line="242" w:lineRule="auto"/>
        <w:ind w:right="38"/>
        <w:rPr>
          <w:sz w:val="20"/>
          <w:szCs w:val="20"/>
        </w:rPr>
      </w:pPr>
      <w:r>
        <w:rPr>
          <w:sz w:val="20"/>
          <w:szCs w:val="20"/>
        </w:rPr>
        <w:t>Mohali, India</w:t>
      </w:r>
      <w:r w:rsidR="00F958C6">
        <w:rPr>
          <w:sz w:val="20"/>
          <w:szCs w:val="20"/>
        </w:rPr>
        <w:t xml:space="preserve">                       Andhrapradesh ,india</w:t>
      </w:r>
    </w:p>
    <w:p w14:paraId="78B98BF7" w14:textId="3F6A734C" w:rsidR="005D26B5" w:rsidRDefault="00F958C6" w:rsidP="000962EE">
      <w:pPr>
        <w:spacing w:before="115" w:line="242" w:lineRule="auto"/>
        <w:ind w:right="38"/>
        <w:jc w:val="right"/>
        <w:rPr>
          <w:sz w:val="20"/>
          <w:szCs w:val="20"/>
        </w:rPr>
        <w:sectPr w:rsidR="005D26B5">
          <w:type w:val="continuous"/>
          <w:pgSz w:w="11910" w:h="16840"/>
          <w:pgMar w:top="920" w:right="740" w:bottom="860" w:left="800" w:header="432" w:footer="615" w:gutter="0"/>
          <w:cols w:num="2" w:space="720" w:equalWidth="0">
            <w:col w:w="4822" w:space="720"/>
            <w:col w:w="4822" w:space="0"/>
          </w:cols>
        </w:sectPr>
      </w:pPr>
      <w:r>
        <w:rPr>
          <w:sz w:val="20"/>
          <w:szCs w:val="20"/>
        </w:rPr>
        <w:t xml:space="preserve"> </w:t>
      </w:r>
    </w:p>
    <w:p w14:paraId="013B6A83" w14:textId="02CBD2DC" w:rsidR="005D26B5" w:rsidRDefault="005D26B5">
      <w:pPr>
        <w:spacing w:before="115" w:line="242" w:lineRule="auto"/>
        <w:ind w:right="38"/>
        <w:rPr>
          <w:sz w:val="24"/>
          <w:szCs w:val="24"/>
        </w:rPr>
        <w:sectPr w:rsidR="005D26B5">
          <w:type w:val="continuous"/>
          <w:pgSz w:w="11910" w:h="16840"/>
          <w:pgMar w:top="920" w:right="740" w:bottom="860" w:left="800" w:header="432" w:footer="615" w:gutter="0"/>
          <w:cols w:space="720"/>
        </w:sectPr>
      </w:pPr>
    </w:p>
    <w:p w14:paraId="799E6427" w14:textId="4C75295F" w:rsidR="006246E5" w:rsidRDefault="006246E5">
      <w:pPr>
        <w:spacing w:before="115"/>
        <w:ind w:right="38"/>
        <w:jc w:val="both"/>
        <w:rPr>
          <w:bCs/>
          <w:iCs/>
          <w:sz w:val="20"/>
          <w:szCs w:val="20"/>
        </w:rPr>
      </w:pPr>
      <w:r w:rsidRPr="00927913">
        <w:rPr>
          <w:bCs/>
          <w:iCs/>
          <w:sz w:val="20"/>
          <w:szCs w:val="20"/>
        </w:rPr>
        <w:t>Abstract</w:t>
      </w:r>
      <w:r>
        <w:rPr>
          <w:bCs/>
          <w:iCs/>
          <w:sz w:val="20"/>
          <w:szCs w:val="20"/>
        </w:rPr>
        <w:t>:</w:t>
      </w:r>
    </w:p>
    <w:p w14:paraId="5E0117ED" w14:textId="77777777" w:rsidR="00B33ABB" w:rsidRPr="00B33ABB" w:rsidRDefault="00B33ABB" w:rsidP="00B33ABB">
      <w:pPr>
        <w:spacing w:before="115"/>
        <w:ind w:right="38"/>
        <w:jc w:val="both"/>
        <w:rPr>
          <w:bCs/>
          <w:iCs/>
          <w:sz w:val="20"/>
          <w:szCs w:val="20"/>
        </w:rPr>
      </w:pPr>
      <w:proofErr w:type="gramStart"/>
      <w:r w:rsidRPr="00B33ABB">
        <w:rPr>
          <w:bCs/>
          <w:iCs/>
          <w:sz w:val="20"/>
          <w:szCs w:val="20"/>
        </w:rPr>
        <w:t>when</w:t>
      </w:r>
      <w:proofErr w:type="gramEnd"/>
      <w:r w:rsidRPr="00B33ABB">
        <w:rPr>
          <w:bCs/>
          <w:iCs/>
          <w:sz w:val="20"/>
          <w:szCs w:val="20"/>
        </w:rPr>
        <w:t xml:space="preserve"> we start chatting about how to keep our data safe and private in the cloud, access control mechanisms really pop up as major players, don’t they? With more industries hopping on the cloud computing train, figuring out who gets to look at or use sensitive info has become quite the puzzle. It's not just a walk in the park anymore; it's </w:t>
      </w:r>
      <w:proofErr w:type="gramStart"/>
      <w:r w:rsidRPr="00B33ABB">
        <w:rPr>
          <w:bCs/>
          <w:iCs/>
          <w:sz w:val="20"/>
          <w:szCs w:val="20"/>
        </w:rPr>
        <w:t>absolutely vital</w:t>
      </w:r>
      <w:proofErr w:type="gramEnd"/>
      <w:r w:rsidRPr="00B33ABB">
        <w:rPr>
          <w:bCs/>
          <w:iCs/>
          <w:sz w:val="20"/>
          <w:szCs w:val="20"/>
        </w:rPr>
        <w:t>.</w:t>
      </w:r>
    </w:p>
    <w:p w14:paraId="6AFFCE70" w14:textId="77777777" w:rsidR="00B33ABB" w:rsidRPr="00B33ABB" w:rsidRDefault="00B33ABB" w:rsidP="00B33ABB">
      <w:pPr>
        <w:spacing w:before="115"/>
        <w:ind w:right="38"/>
        <w:jc w:val="both"/>
        <w:rPr>
          <w:bCs/>
          <w:iCs/>
          <w:sz w:val="20"/>
          <w:szCs w:val="20"/>
        </w:rPr>
      </w:pPr>
    </w:p>
    <w:p w14:paraId="47EFB5C1" w14:textId="729F9BBD" w:rsidR="00B33ABB" w:rsidRDefault="00B33ABB" w:rsidP="00B33ABB">
      <w:pPr>
        <w:spacing w:before="115"/>
        <w:ind w:right="38"/>
        <w:jc w:val="both"/>
        <w:rPr>
          <w:bCs/>
          <w:iCs/>
          <w:sz w:val="20"/>
          <w:szCs w:val="20"/>
        </w:rPr>
      </w:pPr>
      <w:r w:rsidRPr="00B33ABB">
        <w:rPr>
          <w:bCs/>
          <w:iCs/>
          <w:sz w:val="20"/>
          <w:szCs w:val="20"/>
        </w:rPr>
        <w:t xml:space="preserve">Now, if we take a closer look at the cloud, here's something interesting: we often take those classic access control models—like Discretionary Access Control (DAC), Mandatory Access Control (MAC), and Role-Based Access Control (RBAC)—and give them a little </w:t>
      </w:r>
      <w:proofErr w:type="spellStart"/>
      <w:proofErr w:type="gramStart"/>
      <w:r w:rsidRPr="00B33ABB">
        <w:rPr>
          <w:bCs/>
          <w:iCs/>
          <w:sz w:val="20"/>
          <w:szCs w:val="20"/>
        </w:rPr>
        <w:t>makeover.So</w:t>
      </w:r>
      <w:proofErr w:type="spellEnd"/>
      <w:proofErr w:type="gramEnd"/>
      <w:r w:rsidRPr="00B33ABB">
        <w:rPr>
          <w:bCs/>
          <w:iCs/>
          <w:sz w:val="20"/>
          <w:szCs w:val="20"/>
        </w:rPr>
        <w:t xml:space="preserve">, why do we </w:t>
      </w:r>
      <w:proofErr w:type="gramStart"/>
      <w:r w:rsidRPr="00B33ABB">
        <w:rPr>
          <w:bCs/>
          <w:iCs/>
          <w:sz w:val="20"/>
          <w:szCs w:val="20"/>
        </w:rPr>
        <w:t>actually put</w:t>
      </w:r>
      <w:proofErr w:type="gramEnd"/>
      <w:r w:rsidRPr="00B33ABB">
        <w:rPr>
          <w:bCs/>
          <w:iCs/>
          <w:sz w:val="20"/>
          <w:szCs w:val="20"/>
        </w:rPr>
        <w:t xml:space="preserve"> in the effort? The truth is, it's all about keeping pace with the fast-paced changes happening all around us. We need to ensure that everything can adapt and evolve seamlessly within these cloud environments. Think of it this way: it’s </w:t>
      </w:r>
      <w:proofErr w:type="gramStart"/>
      <w:r w:rsidRPr="00B33ABB">
        <w:rPr>
          <w:bCs/>
          <w:iCs/>
          <w:sz w:val="20"/>
          <w:szCs w:val="20"/>
        </w:rPr>
        <w:t>similar to</w:t>
      </w:r>
      <w:proofErr w:type="gramEnd"/>
      <w:r w:rsidRPr="00B33ABB">
        <w:rPr>
          <w:bCs/>
          <w:iCs/>
          <w:sz w:val="20"/>
          <w:szCs w:val="20"/>
        </w:rPr>
        <w:t xml:space="preserve"> when you need to modify the rules of a game so that it fits better on a different playing field, right? It really does make sense, doesn’t it?</w:t>
      </w:r>
    </w:p>
    <w:p w14:paraId="1F8A9D69" w14:textId="77777777" w:rsidR="005D26B5" w:rsidRDefault="006246E5">
      <w:pPr>
        <w:pStyle w:val="Heading1"/>
        <w:numPr>
          <w:ilvl w:val="0"/>
          <w:numId w:val="4"/>
        </w:numPr>
        <w:tabs>
          <w:tab w:val="left" w:pos="1910"/>
        </w:tabs>
        <w:spacing w:before="1"/>
        <w:ind w:hanging="271"/>
      </w:pPr>
      <w:r>
        <w:t>INTRODUCTION</w:t>
      </w:r>
    </w:p>
    <w:p w14:paraId="23C5812A" w14:textId="77777777" w:rsidR="005D26B5" w:rsidRDefault="005D26B5">
      <w:pPr>
        <w:tabs>
          <w:tab w:val="left" w:pos="1910"/>
        </w:tabs>
        <w:ind w:left="1910"/>
      </w:pPr>
    </w:p>
    <w:p w14:paraId="6702D12F" w14:textId="77777777" w:rsidR="00FE3092" w:rsidRPr="00FE3092" w:rsidRDefault="00FE3092" w:rsidP="00FE3092">
      <w:pPr>
        <w:tabs>
          <w:tab w:val="left" w:pos="1910"/>
        </w:tabs>
        <w:spacing w:before="240" w:after="240"/>
        <w:jc w:val="both"/>
        <w:rPr>
          <w:sz w:val="20"/>
          <w:szCs w:val="20"/>
        </w:rPr>
      </w:pPr>
      <w:r w:rsidRPr="00FE3092">
        <w:rPr>
          <w:sz w:val="20"/>
          <w:szCs w:val="20"/>
        </w:rPr>
        <w:t>So, these days, cloud computing has totally changed the game, hasn’t it? It’s this amazing set of tools that offers us a ton of flexible, scalable, and budget-friendly options for storing data and delivering services. And, as a growing number of companies move their apps and information into the cloud, the question of how to keep that data secure and private? Well, it’s become incredibly important. I mean, we really can’t afford to just overlook it!</w:t>
      </w:r>
    </w:p>
    <w:p w14:paraId="721FE76A" w14:textId="77777777" w:rsidR="00FE3092" w:rsidRPr="00FE3092" w:rsidRDefault="00FE3092" w:rsidP="00FE3092">
      <w:pPr>
        <w:tabs>
          <w:tab w:val="left" w:pos="1910"/>
        </w:tabs>
        <w:spacing w:before="240" w:after="240"/>
        <w:jc w:val="both"/>
        <w:rPr>
          <w:sz w:val="20"/>
          <w:szCs w:val="20"/>
        </w:rPr>
      </w:pPr>
      <w:r w:rsidRPr="00FE3092">
        <w:rPr>
          <w:sz w:val="20"/>
          <w:szCs w:val="20"/>
        </w:rPr>
        <w:t xml:space="preserve">So, one of the key pieces of cloud security? That would be access control. What does that even mean? Basically, it’s all about figuring out who can see or use specific data and services—and of course, under what </w:t>
      </w:r>
      <w:proofErr w:type="spellStart"/>
      <w:proofErr w:type="gramStart"/>
      <w:r w:rsidRPr="00FE3092">
        <w:rPr>
          <w:sz w:val="20"/>
          <w:szCs w:val="20"/>
        </w:rPr>
        <w:t>circumstances.Alright</w:t>
      </w:r>
      <w:proofErr w:type="spellEnd"/>
      <w:proofErr w:type="gramEnd"/>
      <w:r w:rsidRPr="00FE3092">
        <w:rPr>
          <w:sz w:val="20"/>
          <w:szCs w:val="20"/>
        </w:rPr>
        <w:t>, let’s take a closer look at why access control is such a big deal, the challenges it runs into, and how strategies are shifting in this cloud world.</w:t>
      </w:r>
    </w:p>
    <w:p w14:paraId="4CFDCA90" w14:textId="77777777" w:rsidR="00FE3092" w:rsidRPr="00FE3092" w:rsidRDefault="00FE3092" w:rsidP="00FE3092">
      <w:pPr>
        <w:tabs>
          <w:tab w:val="left" w:pos="1910"/>
        </w:tabs>
        <w:spacing w:before="240" w:after="240"/>
        <w:jc w:val="both"/>
        <w:rPr>
          <w:sz w:val="20"/>
          <w:szCs w:val="20"/>
        </w:rPr>
      </w:pPr>
    </w:p>
    <w:p w14:paraId="3F50D64C" w14:textId="77777777" w:rsidR="00FE3092" w:rsidRPr="00FE3092" w:rsidRDefault="00FE3092" w:rsidP="00FE3092">
      <w:pPr>
        <w:tabs>
          <w:tab w:val="left" w:pos="1910"/>
        </w:tabs>
        <w:spacing w:before="240" w:after="240"/>
        <w:jc w:val="both"/>
        <w:rPr>
          <w:sz w:val="20"/>
          <w:szCs w:val="20"/>
        </w:rPr>
      </w:pPr>
      <w:r w:rsidRPr="00FE3092">
        <w:rPr>
          <w:sz w:val="20"/>
          <w:szCs w:val="20"/>
        </w:rPr>
        <w:t xml:space="preserve">Typically, in an IT setup, managing who has access is </w:t>
      </w:r>
      <w:proofErr w:type="gramStart"/>
      <w:r w:rsidRPr="00FE3092">
        <w:rPr>
          <w:sz w:val="20"/>
          <w:szCs w:val="20"/>
        </w:rPr>
        <w:t>pretty straightforward</w:t>
      </w:r>
      <w:proofErr w:type="gramEnd"/>
      <w:r w:rsidRPr="00FE3092">
        <w:rPr>
          <w:sz w:val="20"/>
          <w:szCs w:val="20"/>
        </w:rPr>
        <w:t xml:space="preserve"> and usually happens within the same organization. But when </w:t>
      </w:r>
      <w:proofErr w:type="gramStart"/>
      <w:r w:rsidRPr="00FE3092">
        <w:rPr>
          <w:sz w:val="20"/>
          <w:szCs w:val="20"/>
        </w:rPr>
        <w:t>we</w:t>
      </w:r>
      <w:proofErr w:type="gramEnd"/>
      <w:r w:rsidRPr="00FE3092">
        <w:rPr>
          <w:sz w:val="20"/>
          <w:szCs w:val="20"/>
        </w:rPr>
        <w:t xml:space="preserve"> shift to the cloud? Oh boy, that’s where things start to get complicated. Just think about it: all the different places people can connect from—the variety of devices, the many locations, and those multiple networks—it’s a totally different scenario</w:t>
      </w:r>
    </w:p>
    <w:p w14:paraId="1B39EF3D" w14:textId="77777777" w:rsidR="00FE3092" w:rsidRPr="00FE3092" w:rsidRDefault="00FE3092" w:rsidP="00FE3092">
      <w:pPr>
        <w:tabs>
          <w:tab w:val="left" w:pos="1910"/>
        </w:tabs>
        <w:spacing w:before="240" w:after="240"/>
        <w:jc w:val="both"/>
        <w:rPr>
          <w:sz w:val="20"/>
          <w:szCs w:val="20"/>
        </w:rPr>
      </w:pPr>
    </w:p>
    <w:p w14:paraId="189BB188" w14:textId="77777777" w:rsidR="00FE3092" w:rsidRPr="00FE3092" w:rsidRDefault="00FE3092" w:rsidP="00FE3092">
      <w:pPr>
        <w:tabs>
          <w:tab w:val="left" w:pos="1910"/>
        </w:tabs>
        <w:spacing w:before="240" w:after="240"/>
        <w:jc w:val="both"/>
        <w:rPr>
          <w:sz w:val="20"/>
          <w:szCs w:val="20"/>
        </w:rPr>
      </w:pPr>
      <w:r w:rsidRPr="00FE3092">
        <w:rPr>
          <w:sz w:val="20"/>
          <w:szCs w:val="20"/>
        </w:rPr>
        <w:t xml:space="preserve"> There are some classic models we often refer to, like Discretionary Access Control (DAC)—that’s where the resource owners set the rules; then there’s Mandatory Access Control (MAC), which is more about classifications enforced by the system; and let’s not forget Role-Based Access Control (RBAC), where permissions are tied to roles rather than individual </w:t>
      </w:r>
      <w:proofErr w:type="spellStart"/>
      <w:r w:rsidRPr="00FE3092">
        <w:rPr>
          <w:sz w:val="20"/>
          <w:szCs w:val="20"/>
        </w:rPr>
        <w:t>usersSo</w:t>
      </w:r>
      <w:proofErr w:type="spellEnd"/>
      <w:r w:rsidRPr="00FE3092">
        <w:rPr>
          <w:sz w:val="20"/>
          <w:szCs w:val="20"/>
        </w:rPr>
        <w:t>, you know, while these models have done pretty well in traditional computing, they really struggle when it comes to the fast-paced, ever-changing cloud landscape.</w:t>
      </w:r>
    </w:p>
    <w:p w14:paraId="27F674FE" w14:textId="77777777" w:rsidR="00FE3092" w:rsidRPr="00FE3092" w:rsidRDefault="00FE3092" w:rsidP="00FE3092">
      <w:pPr>
        <w:tabs>
          <w:tab w:val="left" w:pos="1910"/>
        </w:tabs>
        <w:spacing w:before="240" w:after="240"/>
        <w:jc w:val="both"/>
        <w:rPr>
          <w:sz w:val="20"/>
          <w:szCs w:val="20"/>
        </w:rPr>
      </w:pPr>
    </w:p>
    <w:p w14:paraId="34F2EBCC" w14:textId="77777777" w:rsidR="00FE3092" w:rsidRPr="00FE3092" w:rsidRDefault="00FE3092" w:rsidP="00FE3092">
      <w:pPr>
        <w:tabs>
          <w:tab w:val="left" w:pos="1910"/>
        </w:tabs>
        <w:spacing w:before="240" w:after="240"/>
        <w:jc w:val="both"/>
        <w:rPr>
          <w:sz w:val="20"/>
          <w:szCs w:val="20"/>
        </w:rPr>
      </w:pPr>
      <w:r w:rsidRPr="00FE3092">
        <w:rPr>
          <w:sz w:val="20"/>
          <w:szCs w:val="20"/>
        </w:rPr>
        <w:t>So, to tackle the problems we’ve been having with those older models, we’re starting to see some fresh, more adaptable strategies popping up. Take, for example, Attribute-Based Access Control—yeah, that’s ABAC for short. What’s neat about ABAC is how it considers a whole bunch of different factors. I mean, it looks at who the user is, their role, when they’re trying to access something, where they are, and even what kind of device they’re using, all to determine if they should be granted access. Pretty useful, huh? Especially in today’s complicated cloud environments.</w:t>
      </w:r>
    </w:p>
    <w:p w14:paraId="664CBB70" w14:textId="77777777" w:rsidR="00FE3092" w:rsidRPr="00FE3092" w:rsidRDefault="00FE3092" w:rsidP="00FE3092">
      <w:pPr>
        <w:tabs>
          <w:tab w:val="left" w:pos="1910"/>
        </w:tabs>
        <w:spacing w:before="240" w:after="240"/>
        <w:jc w:val="both"/>
        <w:rPr>
          <w:sz w:val="20"/>
          <w:szCs w:val="20"/>
        </w:rPr>
      </w:pPr>
    </w:p>
    <w:p w14:paraId="53CF305F" w14:textId="77777777" w:rsidR="00FE3092" w:rsidRDefault="00FE3092" w:rsidP="00FE3092">
      <w:pPr>
        <w:tabs>
          <w:tab w:val="left" w:pos="1910"/>
        </w:tabs>
        <w:spacing w:before="240" w:after="240"/>
        <w:jc w:val="both"/>
        <w:rPr>
          <w:sz w:val="20"/>
          <w:szCs w:val="20"/>
        </w:rPr>
      </w:pPr>
      <w:r w:rsidRPr="00FE3092">
        <w:rPr>
          <w:sz w:val="20"/>
          <w:szCs w:val="20"/>
        </w:rPr>
        <w:t xml:space="preserve">And hey, don’t overlook Policy-Based Access Control—yep, that’s PBAC. This one </w:t>
      </w:r>
      <w:proofErr w:type="gramStart"/>
      <w:r w:rsidRPr="00FE3092">
        <w:rPr>
          <w:sz w:val="20"/>
          <w:szCs w:val="20"/>
        </w:rPr>
        <w:t>actually takes</w:t>
      </w:r>
      <w:proofErr w:type="gramEnd"/>
      <w:r w:rsidRPr="00FE3092">
        <w:rPr>
          <w:sz w:val="20"/>
          <w:szCs w:val="20"/>
        </w:rPr>
        <w:t xml:space="preserve"> it up a notch by using specific policies to lay out the rules and decisions for access. It really opens the door for more flexibility and automation, which is kind of impressive, don’t you think?</w:t>
      </w:r>
    </w:p>
    <w:p w14:paraId="74157996" w14:textId="77777777" w:rsidR="000F75B0" w:rsidRPr="000F75B0" w:rsidRDefault="000F75B0" w:rsidP="000F75B0">
      <w:pPr>
        <w:tabs>
          <w:tab w:val="left" w:pos="1910"/>
        </w:tabs>
        <w:spacing w:before="240" w:after="240"/>
        <w:jc w:val="both"/>
        <w:rPr>
          <w:sz w:val="20"/>
          <w:szCs w:val="20"/>
        </w:rPr>
      </w:pPr>
      <w:r w:rsidRPr="000F75B0">
        <w:rPr>
          <w:sz w:val="20"/>
          <w:szCs w:val="20"/>
        </w:rPr>
        <w:t>turn the tide!</w:t>
      </w:r>
    </w:p>
    <w:p w14:paraId="76E65ADD" w14:textId="77777777" w:rsidR="000F75B0" w:rsidRPr="000F75B0" w:rsidRDefault="000F75B0" w:rsidP="000F75B0">
      <w:pPr>
        <w:tabs>
          <w:tab w:val="left" w:pos="1910"/>
        </w:tabs>
        <w:spacing w:before="240" w:after="240"/>
        <w:jc w:val="both"/>
        <w:rPr>
          <w:sz w:val="20"/>
          <w:szCs w:val="20"/>
        </w:rPr>
      </w:pPr>
      <w:r w:rsidRPr="000F75B0">
        <w:rPr>
          <w:sz w:val="20"/>
          <w:szCs w:val="20"/>
        </w:rPr>
        <w:t>Next up, we’ve got context-</w:t>
      </w:r>
      <w:proofErr w:type="spellStart"/>
      <w:r w:rsidRPr="000F75B0">
        <w:rPr>
          <w:sz w:val="20"/>
          <w:szCs w:val="20"/>
        </w:rPr>
        <w:t>awarOkay</w:t>
      </w:r>
      <w:proofErr w:type="spellEnd"/>
      <w:r w:rsidRPr="000F75B0">
        <w:rPr>
          <w:sz w:val="20"/>
          <w:szCs w:val="20"/>
        </w:rPr>
        <w:t xml:space="preserve">, let’s dive into the whole access control thing in the cloud, shall we? So, when we talk about </w:t>
      </w:r>
      <w:proofErr w:type="gramStart"/>
      <w:r w:rsidRPr="000F75B0">
        <w:rPr>
          <w:sz w:val="20"/>
          <w:szCs w:val="20"/>
        </w:rPr>
        <w:t>actually implementing</w:t>
      </w:r>
      <w:proofErr w:type="gramEnd"/>
      <w:r w:rsidRPr="000F75B0">
        <w:rPr>
          <w:sz w:val="20"/>
          <w:szCs w:val="20"/>
        </w:rPr>
        <w:t xml:space="preserve"> those access control models, you can’t overlook how important Identity and Access Management systems—yeah, we call them IAM—are. Honestly, these IAM tools are packed with all sorts of handy features. They help with verifying users, juggling different roles, enforcing rules, and, you know, they also keep tabs on what users are doing. Picture it like a digital security guard—making sure everything runs smoothly. I mean, it’s super important, if you think about it!</w:t>
      </w:r>
    </w:p>
    <w:p w14:paraId="7E38B55C" w14:textId="77777777" w:rsidR="000F75B0" w:rsidRPr="000F75B0" w:rsidRDefault="000F75B0" w:rsidP="000F75B0">
      <w:pPr>
        <w:tabs>
          <w:tab w:val="left" w:pos="1910"/>
        </w:tabs>
        <w:spacing w:before="240" w:after="240"/>
        <w:jc w:val="both"/>
        <w:rPr>
          <w:sz w:val="20"/>
          <w:szCs w:val="20"/>
        </w:rPr>
      </w:pPr>
    </w:p>
    <w:p w14:paraId="60928BF9" w14:textId="77777777" w:rsidR="000F75B0" w:rsidRPr="000F75B0" w:rsidRDefault="000F75B0" w:rsidP="000F75B0">
      <w:pPr>
        <w:tabs>
          <w:tab w:val="left" w:pos="1910"/>
        </w:tabs>
        <w:spacing w:before="240" w:after="240"/>
        <w:jc w:val="both"/>
        <w:rPr>
          <w:sz w:val="20"/>
          <w:szCs w:val="20"/>
        </w:rPr>
      </w:pPr>
      <w:r w:rsidRPr="000F75B0">
        <w:rPr>
          <w:sz w:val="20"/>
          <w:szCs w:val="20"/>
        </w:rPr>
        <w:t xml:space="preserve">Alright, let’s dive into the giants of the cloud realm—Amazon Web Services (AWS), Microsoft Azure, and Google Cloud. </w:t>
      </w:r>
      <w:r w:rsidRPr="000F75B0">
        <w:rPr>
          <w:sz w:val="20"/>
          <w:szCs w:val="20"/>
        </w:rPr>
        <w:lastRenderedPageBreak/>
        <w:t>They really have some solid IAM (Identity and Access Management) frameworks in place. These systems? They empower businesses to set and oversee permissions on a much grander scale. It’s not merely about maintaining proper access controls; I mean, these tools come in handy for audits, ensuring compliance, keeping tabs on user activities, and even generating reports. So, honestly, this is crucial stuff to consider!</w:t>
      </w:r>
    </w:p>
    <w:p w14:paraId="7110AB8B" w14:textId="77777777" w:rsidR="000F75B0" w:rsidRPr="000F75B0" w:rsidRDefault="000F75B0" w:rsidP="000F75B0">
      <w:pPr>
        <w:tabs>
          <w:tab w:val="left" w:pos="1910"/>
        </w:tabs>
        <w:spacing w:before="240" w:after="240"/>
        <w:jc w:val="both"/>
        <w:rPr>
          <w:sz w:val="20"/>
          <w:szCs w:val="20"/>
        </w:rPr>
      </w:pPr>
      <w:r w:rsidRPr="000F75B0">
        <w:rPr>
          <w:sz w:val="20"/>
          <w:szCs w:val="20"/>
        </w:rPr>
        <w:t xml:space="preserve"> </w:t>
      </w:r>
    </w:p>
    <w:p w14:paraId="2791D667" w14:textId="77777777" w:rsidR="000F75B0" w:rsidRPr="000F75B0" w:rsidRDefault="000F75B0" w:rsidP="000F75B0">
      <w:pPr>
        <w:tabs>
          <w:tab w:val="left" w:pos="1910"/>
        </w:tabs>
        <w:spacing w:before="240" w:after="240"/>
        <w:jc w:val="both"/>
        <w:rPr>
          <w:sz w:val="20"/>
          <w:szCs w:val="20"/>
        </w:rPr>
      </w:pPr>
      <w:r w:rsidRPr="000F75B0">
        <w:rPr>
          <w:sz w:val="20"/>
          <w:szCs w:val="20"/>
        </w:rPr>
        <w:t xml:space="preserve">. Access control systems really </w:t>
      </w:r>
      <w:proofErr w:type="gramStart"/>
      <w:r w:rsidRPr="000F75B0">
        <w:rPr>
          <w:sz w:val="20"/>
          <w:szCs w:val="20"/>
        </w:rPr>
        <w:t>have to</w:t>
      </w:r>
      <w:proofErr w:type="gramEnd"/>
      <w:r w:rsidRPr="000F75B0">
        <w:rPr>
          <w:sz w:val="20"/>
          <w:szCs w:val="20"/>
        </w:rPr>
        <w:t xml:space="preserve"> consider various contextual factors to prevent misuse. Like, imagine someone logging in from a </w:t>
      </w:r>
      <w:proofErr w:type="gramStart"/>
      <w:r w:rsidRPr="000F75B0">
        <w:rPr>
          <w:sz w:val="20"/>
          <w:szCs w:val="20"/>
        </w:rPr>
        <w:t>brand new</w:t>
      </w:r>
      <w:proofErr w:type="gramEnd"/>
      <w:r w:rsidRPr="000F75B0">
        <w:rPr>
          <w:sz w:val="20"/>
          <w:szCs w:val="20"/>
        </w:rPr>
        <w:t xml:space="preserve"> device in a place they’ve never been before. That could </w:t>
      </w:r>
      <w:proofErr w:type="gramStart"/>
      <w:r w:rsidRPr="000F75B0">
        <w:rPr>
          <w:sz w:val="20"/>
          <w:szCs w:val="20"/>
        </w:rPr>
        <w:t>definitely raise</w:t>
      </w:r>
      <w:proofErr w:type="gramEnd"/>
      <w:r w:rsidRPr="000F75B0">
        <w:rPr>
          <w:sz w:val="20"/>
          <w:szCs w:val="20"/>
        </w:rPr>
        <w:t xml:space="preserve"> a red flag and might need some extra verification, right?</w:t>
      </w:r>
    </w:p>
    <w:p w14:paraId="20DAFE45" w14:textId="77777777" w:rsidR="000F75B0" w:rsidRPr="000F75B0" w:rsidRDefault="000F75B0" w:rsidP="000F75B0">
      <w:pPr>
        <w:tabs>
          <w:tab w:val="left" w:pos="1910"/>
        </w:tabs>
        <w:spacing w:before="240" w:after="240"/>
        <w:jc w:val="both"/>
        <w:rPr>
          <w:sz w:val="20"/>
          <w:szCs w:val="20"/>
        </w:rPr>
      </w:pPr>
    </w:p>
    <w:p w14:paraId="0C59502C" w14:textId="77777777" w:rsidR="000F75B0" w:rsidRPr="000F75B0" w:rsidRDefault="000F75B0" w:rsidP="000F75B0">
      <w:pPr>
        <w:tabs>
          <w:tab w:val="left" w:pos="1910"/>
        </w:tabs>
        <w:spacing w:before="240" w:after="240"/>
        <w:jc w:val="both"/>
        <w:rPr>
          <w:sz w:val="20"/>
          <w:szCs w:val="20"/>
        </w:rPr>
      </w:pPr>
      <w:r w:rsidRPr="000F75B0">
        <w:rPr>
          <w:sz w:val="20"/>
          <w:szCs w:val="20"/>
        </w:rPr>
        <w:t xml:space="preserve">Oh, and we can't overlook insider threats—that’s a real concern. Employees or contractors with legitimate access can sometimes misuse their privileges, whether it's intentional or just an honest mistake, which can lead to data breaches. Because of this, access control needs to be </w:t>
      </w:r>
      <w:proofErr w:type="gramStart"/>
      <w:r w:rsidRPr="000F75B0">
        <w:rPr>
          <w:sz w:val="20"/>
          <w:szCs w:val="20"/>
        </w:rPr>
        <w:t>paired</w:t>
      </w:r>
      <w:proofErr w:type="gramEnd"/>
      <w:r w:rsidRPr="000F75B0">
        <w:rPr>
          <w:sz w:val="20"/>
          <w:szCs w:val="20"/>
        </w:rPr>
        <w:t xml:space="preserve"> with continuous monitoring and behavioral analytics. It’s all about spotting those anomalies and sticking to the principle of least privilege. In simple terms, give users only the access they absolutely need to get their jobs done, which helps to minimize any potential damage if an account gets compromised.</w:t>
      </w:r>
    </w:p>
    <w:p w14:paraId="596556D0" w14:textId="77777777" w:rsidR="000F75B0" w:rsidRPr="000F75B0" w:rsidRDefault="000F75B0" w:rsidP="000F75B0">
      <w:pPr>
        <w:tabs>
          <w:tab w:val="left" w:pos="1910"/>
        </w:tabs>
        <w:spacing w:before="240" w:after="240"/>
        <w:jc w:val="both"/>
        <w:rPr>
          <w:sz w:val="20"/>
          <w:szCs w:val="20"/>
        </w:rPr>
      </w:pPr>
    </w:p>
    <w:p w14:paraId="1FC0578F" w14:textId="77777777" w:rsidR="000F75B0" w:rsidRPr="000F75B0" w:rsidRDefault="000F75B0" w:rsidP="000F75B0">
      <w:pPr>
        <w:tabs>
          <w:tab w:val="left" w:pos="1910"/>
        </w:tabs>
        <w:spacing w:before="240" w:after="240"/>
        <w:jc w:val="both"/>
        <w:rPr>
          <w:sz w:val="20"/>
          <w:szCs w:val="20"/>
        </w:rPr>
      </w:pPr>
      <w:r w:rsidRPr="000F75B0">
        <w:rPr>
          <w:sz w:val="20"/>
          <w:szCs w:val="20"/>
        </w:rPr>
        <w:t>Then there are new approaches like Zero Trust Architecture (ZTA) and machine learning in access control, which are really shaking things up for cloud security. ZTA is all about the mantra “never trust, always verify.” It’s about tight identity verification and constantly checking the trustworthiness of every access request. On the flip side, machine learning algorithms can analyze user behavior to predict and prevent unauthorized access on the fly.</w:t>
      </w:r>
    </w:p>
    <w:p w14:paraId="30EBD54D" w14:textId="77777777" w:rsidR="000F75B0" w:rsidRPr="000F75B0" w:rsidRDefault="000F75B0" w:rsidP="000F75B0">
      <w:pPr>
        <w:tabs>
          <w:tab w:val="left" w:pos="1910"/>
        </w:tabs>
        <w:spacing w:before="240" w:after="240"/>
        <w:jc w:val="both"/>
        <w:rPr>
          <w:sz w:val="20"/>
          <w:szCs w:val="20"/>
        </w:rPr>
      </w:pPr>
    </w:p>
    <w:p w14:paraId="6262C855" w14:textId="77777777" w:rsidR="000F75B0" w:rsidRPr="000F75B0" w:rsidRDefault="000F75B0" w:rsidP="000F75B0">
      <w:pPr>
        <w:tabs>
          <w:tab w:val="left" w:pos="1910"/>
        </w:tabs>
        <w:spacing w:before="240" w:after="240"/>
        <w:jc w:val="both"/>
        <w:rPr>
          <w:sz w:val="20"/>
          <w:szCs w:val="20"/>
        </w:rPr>
      </w:pPr>
      <w:r w:rsidRPr="000F75B0">
        <w:rPr>
          <w:sz w:val="20"/>
          <w:szCs w:val="20"/>
        </w:rPr>
        <w:t>And let’s not forget about regulatory and compliance standards like the General Data Protection Regulation (GDPR) and the Health Insurance Portability and Accountability Act (HIPAA). These regulations lay down the law on who can access data and require the ability to audit and report on those access activities, which just adds to the complexity of managing access.</w:t>
      </w:r>
    </w:p>
    <w:p w14:paraId="02AC4B29" w14:textId="77777777" w:rsidR="000F75B0" w:rsidRPr="000F75B0" w:rsidRDefault="000F75B0" w:rsidP="000F75B0">
      <w:pPr>
        <w:tabs>
          <w:tab w:val="left" w:pos="1910"/>
        </w:tabs>
        <w:spacing w:before="240" w:after="240"/>
        <w:jc w:val="both"/>
        <w:rPr>
          <w:sz w:val="20"/>
          <w:szCs w:val="20"/>
        </w:rPr>
      </w:pPr>
    </w:p>
    <w:p w14:paraId="330BB719" w14:textId="26CC150D" w:rsidR="000F75B0" w:rsidRDefault="000F75B0" w:rsidP="000F75B0">
      <w:pPr>
        <w:tabs>
          <w:tab w:val="left" w:pos="1910"/>
        </w:tabs>
        <w:spacing w:before="240" w:after="240"/>
        <w:jc w:val="both"/>
        <w:rPr>
          <w:sz w:val="20"/>
          <w:szCs w:val="20"/>
        </w:rPr>
      </w:pPr>
      <w:r w:rsidRPr="000F75B0">
        <w:rPr>
          <w:sz w:val="20"/>
          <w:szCs w:val="20"/>
        </w:rPr>
        <w:t xml:space="preserve">So, to sum it all up, as cloud computing keeps expanding and evolving, access control remains a critical piece of cloud security. The traditional models are being swapped out for more dynamic, flexible, and context-aware systems that better align with the cloud's nature. To </w:t>
      </w:r>
      <w:proofErr w:type="gramStart"/>
      <w:r w:rsidRPr="000F75B0">
        <w:rPr>
          <w:sz w:val="20"/>
          <w:szCs w:val="20"/>
        </w:rPr>
        <w:t>really secure</w:t>
      </w:r>
      <w:proofErr w:type="gramEnd"/>
      <w:r w:rsidRPr="000F75B0">
        <w:rPr>
          <w:sz w:val="20"/>
          <w:szCs w:val="20"/>
        </w:rPr>
        <w:t xml:space="preserve"> cloud environments, companies need to adopt a layered approach to access control—think strong IAM systems, innovative access models, real-time monitoring, and, of course, ensuring they’re compliant with regulations. Only by having a well-rounded and adaptable access control strategy can organizations truly harness the benefits of the cloud while safeguarding their essential assets.</w:t>
      </w:r>
    </w:p>
    <w:p w14:paraId="6AF8EEB0" w14:textId="6CC27B91" w:rsidR="005D26B5" w:rsidRDefault="00300E07">
      <w:pPr>
        <w:tabs>
          <w:tab w:val="left" w:pos="1910"/>
        </w:tabs>
        <w:spacing w:before="240" w:after="240"/>
        <w:jc w:val="both"/>
        <w:rPr>
          <w:sz w:val="20"/>
          <w:szCs w:val="20"/>
        </w:rPr>
      </w:pPr>
      <w:r>
        <w:rPr>
          <w:noProof/>
          <w:sz w:val="20"/>
          <w:szCs w:val="20"/>
        </w:rPr>
        <w:drawing>
          <wp:inline distT="114300" distB="114300" distL="114300" distR="114300" wp14:anchorId="7C0B6036" wp14:editId="0BB57574">
            <wp:extent cx="3200400" cy="1972701"/>
            <wp:effectExtent l="0" t="0" r="0" b="8890"/>
            <wp:docPr id="7" name="image2.png"/>
            <wp:cNvGraphicFramePr/>
            <a:graphic xmlns:a="http://schemas.openxmlformats.org/drawingml/2006/main">
              <a:graphicData uri="http://schemas.openxmlformats.org/drawingml/2006/picture">
                <pic:pic xmlns:pic="http://schemas.openxmlformats.org/drawingml/2006/picture">
                  <pic:nvPicPr>
                    <pic:cNvPr id="7" name="image2.png"/>
                    <pic:cNvPicPr preferRelativeResize="0"/>
                  </pic:nvPicPr>
                  <pic:blipFill>
                    <a:blip r:embed="rId13"/>
                    <a:stretch>
                      <a:fillRect/>
                    </a:stretch>
                  </pic:blipFill>
                  <pic:spPr>
                    <a:xfrm>
                      <a:off x="0" y="0"/>
                      <a:ext cx="3228099" cy="1989774"/>
                    </a:xfrm>
                    <a:prstGeom prst="rect">
                      <a:avLst/>
                    </a:prstGeom>
                    <a:ln/>
                  </pic:spPr>
                </pic:pic>
              </a:graphicData>
            </a:graphic>
          </wp:inline>
        </w:drawing>
      </w:r>
      <w:r w:rsidR="006246E5">
        <w:rPr>
          <w:sz w:val="20"/>
          <w:szCs w:val="20"/>
        </w:rPr>
        <w:t xml:space="preserve">, </w:t>
      </w:r>
    </w:p>
    <w:p w14:paraId="6AE9CC3F" w14:textId="77777777" w:rsidR="005D26B5" w:rsidRDefault="006246E5">
      <w:pPr>
        <w:tabs>
          <w:tab w:val="left" w:pos="1910"/>
        </w:tabs>
        <w:spacing w:before="240" w:after="240"/>
        <w:jc w:val="both"/>
        <w:rPr>
          <w:sz w:val="20"/>
          <w:szCs w:val="20"/>
        </w:rPr>
      </w:pPr>
      <w:r>
        <w:rPr>
          <w:sz w:val="20"/>
          <w:szCs w:val="20"/>
        </w:rPr>
        <w:t>Fig.1(</w:t>
      </w:r>
      <w:r>
        <w:rPr>
          <w:b/>
          <w:color w:val="080809"/>
          <w:sz w:val="18"/>
          <w:szCs w:val="18"/>
          <w:highlight w:val="white"/>
        </w:rPr>
        <w:t>Key Features of Hybrid Cloud Security Software</w:t>
      </w:r>
      <w:r>
        <w:rPr>
          <w:sz w:val="20"/>
          <w:szCs w:val="20"/>
        </w:rPr>
        <w:t>)</w:t>
      </w:r>
    </w:p>
    <w:p w14:paraId="07168985" w14:textId="77777777" w:rsidR="005D26B5" w:rsidRDefault="005D26B5">
      <w:pPr>
        <w:tabs>
          <w:tab w:val="left" w:pos="1910"/>
        </w:tabs>
        <w:jc w:val="both"/>
        <w:rPr>
          <w:sz w:val="20"/>
          <w:szCs w:val="20"/>
        </w:rPr>
      </w:pPr>
    </w:p>
    <w:p w14:paraId="06A6794E" w14:textId="77777777" w:rsidR="005D26B5" w:rsidRDefault="006246E5">
      <w:pPr>
        <w:tabs>
          <w:tab w:val="left" w:pos="1910"/>
        </w:tabs>
        <w:jc w:val="both"/>
        <w:rPr>
          <w:b/>
          <w:color w:val="0D0D0D"/>
          <w:sz w:val="20"/>
          <w:szCs w:val="20"/>
        </w:rPr>
      </w:pPr>
      <w:r>
        <w:rPr>
          <w:b/>
          <w:sz w:val="20"/>
          <w:szCs w:val="20"/>
        </w:rPr>
        <w:t xml:space="preserve">II. </w:t>
      </w:r>
      <w:r>
        <w:rPr>
          <w:b/>
          <w:color w:val="0D0D0D"/>
          <w:sz w:val="20"/>
          <w:szCs w:val="20"/>
        </w:rPr>
        <w:t>Review of Literature</w:t>
      </w:r>
    </w:p>
    <w:p w14:paraId="3B884B7A" w14:textId="77777777" w:rsidR="005D26B5" w:rsidRDefault="006246E5">
      <w:pPr>
        <w:tabs>
          <w:tab w:val="left" w:pos="1910"/>
        </w:tabs>
        <w:spacing w:after="220"/>
        <w:jc w:val="both"/>
        <w:rPr>
          <w:color w:val="333333"/>
          <w:sz w:val="20"/>
          <w:szCs w:val="20"/>
        </w:rPr>
      </w:pPr>
      <w:r>
        <w:rPr>
          <w:color w:val="333333"/>
          <w:sz w:val="20"/>
          <w:szCs w:val="20"/>
        </w:rPr>
        <w:t xml:space="preserve"> </w:t>
      </w:r>
    </w:p>
    <w:p w14:paraId="440F56C2" w14:textId="77777777" w:rsidR="000F75B0" w:rsidRPr="000F75B0" w:rsidRDefault="000F75B0" w:rsidP="000F75B0">
      <w:pPr>
        <w:tabs>
          <w:tab w:val="left" w:pos="1910"/>
        </w:tabs>
        <w:spacing w:after="220"/>
        <w:jc w:val="both"/>
        <w:rPr>
          <w:color w:val="333333"/>
          <w:sz w:val="20"/>
          <w:szCs w:val="20"/>
        </w:rPr>
      </w:pPr>
      <w:r w:rsidRPr="000F75B0">
        <w:rPr>
          <w:color w:val="333333"/>
          <w:sz w:val="20"/>
          <w:szCs w:val="20"/>
        </w:rPr>
        <w:t xml:space="preserve">You know, when we talk about how access control mechanisms have evolved in cloud environments, it’s interesting. It's all been influenced by the changing landscape of IT infrastructure and this increasing need for data access that’s secure, scalable, and, well, flexible. The main models we usually refer to—Discretionary Access Control (DAC), Mandatory Access Control (MAC), and Role-Based Access Control (RBAC)—started out in those traditional, on-premises setups. And guess what? They’ve had to change quite a bit to keep up with the </w:t>
      </w:r>
      <w:proofErr w:type="gramStart"/>
      <w:r w:rsidRPr="000F75B0">
        <w:rPr>
          <w:color w:val="333333"/>
          <w:sz w:val="20"/>
          <w:szCs w:val="20"/>
        </w:rPr>
        <w:t>demands</w:t>
      </w:r>
      <w:proofErr w:type="gramEnd"/>
      <w:r w:rsidRPr="000F75B0">
        <w:rPr>
          <w:color w:val="333333"/>
          <w:sz w:val="20"/>
          <w:szCs w:val="20"/>
        </w:rPr>
        <w:t xml:space="preserve"> </w:t>
      </w:r>
      <w:proofErr w:type="gramStart"/>
      <w:r w:rsidRPr="000F75B0">
        <w:rPr>
          <w:color w:val="333333"/>
          <w:sz w:val="20"/>
          <w:szCs w:val="20"/>
        </w:rPr>
        <w:t>of</w:t>
      </w:r>
      <w:proofErr w:type="gramEnd"/>
      <w:r w:rsidRPr="000F75B0">
        <w:rPr>
          <w:color w:val="333333"/>
          <w:sz w:val="20"/>
          <w:szCs w:val="20"/>
        </w:rPr>
        <w:t xml:space="preserve"> cloud computing.</w:t>
      </w:r>
    </w:p>
    <w:p w14:paraId="1B801E68" w14:textId="77777777" w:rsidR="000F75B0" w:rsidRPr="000F75B0" w:rsidRDefault="000F75B0" w:rsidP="000F75B0">
      <w:pPr>
        <w:tabs>
          <w:tab w:val="left" w:pos="1910"/>
        </w:tabs>
        <w:spacing w:after="220"/>
        <w:jc w:val="both"/>
        <w:rPr>
          <w:color w:val="333333"/>
          <w:sz w:val="20"/>
          <w:szCs w:val="20"/>
        </w:rPr>
      </w:pPr>
      <w:r w:rsidRPr="000F75B0">
        <w:rPr>
          <w:color w:val="333333"/>
          <w:sz w:val="20"/>
          <w:szCs w:val="20"/>
        </w:rPr>
        <w:t xml:space="preserve">So, let’s focus on Discretionary Access Control (DAC) for a moment. It’s one of the first models that really came into play for access control. What’s neat about DAC is that it lets data owners decide how to manage access to their </w:t>
      </w:r>
      <w:proofErr w:type="spellStart"/>
      <w:proofErr w:type="gramStart"/>
      <w:r w:rsidRPr="000F75B0">
        <w:rPr>
          <w:color w:val="333333"/>
          <w:sz w:val="20"/>
          <w:szCs w:val="20"/>
        </w:rPr>
        <w:t>resources.Sounds</w:t>
      </w:r>
      <w:proofErr w:type="spellEnd"/>
      <w:proofErr w:type="gramEnd"/>
      <w:r w:rsidRPr="000F75B0">
        <w:rPr>
          <w:color w:val="333333"/>
          <w:sz w:val="20"/>
          <w:szCs w:val="20"/>
        </w:rPr>
        <w:t xml:space="preserve"> pretty good, doesn’t it? But—there’s always a but, </w:t>
      </w:r>
      <w:proofErr w:type="gramStart"/>
      <w:r w:rsidRPr="000F75B0">
        <w:rPr>
          <w:color w:val="333333"/>
          <w:sz w:val="20"/>
          <w:szCs w:val="20"/>
        </w:rPr>
        <w:t>right?—</w:t>
      </w:r>
      <w:proofErr w:type="gramEnd"/>
      <w:r w:rsidRPr="000F75B0">
        <w:rPr>
          <w:color w:val="333333"/>
          <w:sz w:val="20"/>
          <w:szCs w:val="20"/>
        </w:rPr>
        <w:t xml:space="preserve">while the flexibility is fantastic, that decentralized control might </w:t>
      </w:r>
      <w:proofErr w:type="gramStart"/>
      <w:r w:rsidRPr="000F75B0">
        <w:rPr>
          <w:color w:val="333333"/>
          <w:sz w:val="20"/>
          <w:szCs w:val="20"/>
        </w:rPr>
        <w:t>actually bring</w:t>
      </w:r>
      <w:proofErr w:type="gramEnd"/>
      <w:r w:rsidRPr="000F75B0">
        <w:rPr>
          <w:color w:val="333333"/>
          <w:sz w:val="20"/>
          <w:szCs w:val="20"/>
        </w:rPr>
        <w:t xml:space="preserve"> about some inconsistencies in policies, not to mention potential security problems. This tends to be more evident in those multi-tenant cloud setups where, honestly, things can get a little chaotic at times.</w:t>
      </w:r>
    </w:p>
    <w:p w14:paraId="39D94727" w14:textId="77777777" w:rsidR="000F75B0" w:rsidRPr="000F75B0" w:rsidRDefault="000F75B0" w:rsidP="000F75B0">
      <w:pPr>
        <w:tabs>
          <w:tab w:val="left" w:pos="1910"/>
        </w:tabs>
        <w:spacing w:after="220"/>
        <w:jc w:val="both"/>
        <w:rPr>
          <w:color w:val="333333"/>
          <w:sz w:val="20"/>
          <w:szCs w:val="20"/>
        </w:rPr>
      </w:pPr>
    </w:p>
    <w:p w14:paraId="2CC18C3B" w14:textId="5F8B8360" w:rsidR="000F75B0" w:rsidRDefault="000F75B0" w:rsidP="000F75B0">
      <w:pPr>
        <w:tabs>
          <w:tab w:val="left" w:pos="1910"/>
        </w:tabs>
        <w:spacing w:after="220"/>
        <w:jc w:val="both"/>
        <w:rPr>
          <w:color w:val="333333"/>
          <w:sz w:val="20"/>
          <w:szCs w:val="20"/>
        </w:rPr>
      </w:pPr>
      <w:proofErr w:type="gramStart"/>
      <w:r w:rsidRPr="000F75B0">
        <w:rPr>
          <w:color w:val="333333"/>
          <w:sz w:val="20"/>
          <w:szCs w:val="20"/>
        </w:rPr>
        <w:t>Actually, there</w:t>
      </w:r>
      <w:proofErr w:type="gramEnd"/>
      <w:r w:rsidRPr="000F75B0">
        <w:rPr>
          <w:color w:val="333333"/>
          <w:sz w:val="20"/>
          <w:szCs w:val="20"/>
        </w:rPr>
        <w:t xml:space="preserve"> have been studies, like the one by Sandhu and his team back in 1994, that highlighted these vulnerabilities in DAC. And, you know, this is particularly a concern in collaborative cloud settings where data sharing needs to be tightly controlled. So, it’s a bit of a balancing act, really</w:t>
      </w:r>
    </w:p>
    <w:p w14:paraId="7BC10579" w14:textId="6DCFEF6E" w:rsidR="00B421D4" w:rsidRPr="00B421D4" w:rsidRDefault="00B421D4" w:rsidP="00B421D4">
      <w:pPr>
        <w:tabs>
          <w:tab w:val="left" w:pos="1910"/>
        </w:tabs>
        <w:spacing w:after="220"/>
        <w:jc w:val="both"/>
        <w:rPr>
          <w:color w:val="333333"/>
          <w:sz w:val="20"/>
          <w:szCs w:val="20"/>
          <w:lang w:val="en-IN"/>
        </w:rPr>
      </w:pPr>
      <w:r w:rsidRPr="00B421D4">
        <w:rPr>
          <w:b/>
          <w:bCs/>
          <w:color w:val="333333"/>
          <w:sz w:val="20"/>
          <w:szCs w:val="20"/>
          <w:lang w:val="en-IN"/>
        </w:rPr>
        <w:t>Mandatory Access Control (MAC)</w:t>
      </w:r>
      <w:r w:rsidRPr="00B421D4">
        <w:rPr>
          <w:color w:val="333333"/>
          <w:sz w:val="20"/>
          <w:szCs w:val="20"/>
          <w:lang w:val="en-IN"/>
        </w:rPr>
        <w:t xml:space="preserve">, </w:t>
      </w:r>
      <w:r w:rsidR="00B818FC" w:rsidRPr="00B818FC">
        <w:rPr>
          <w:color w:val="333333"/>
          <w:sz w:val="20"/>
          <w:szCs w:val="20"/>
        </w:rPr>
        <w:t>On the flip side, it leans heavily on a centralized authority to impose strict access rules that are determined by classification levels. This kind of model works well in secure settings—think government or military applications—where keeping data confidential is critical. But, you know, as Hu and colleagues pointed out back in 2012, MAC isn’t exactly the most adaptable option for today’s cloud platforms. These platforms really need to be able to change policies frequently and make decisions that consider the context. So, it’s a bit of a mismatch for what’s going on in the tech world now.</w:t>
      </w:r>
    </w:p>
    <w:p w14:paraId="36FBEDC4" w14:textId="3CE970AC" w:rsidR="00B421D4" w:rsidRDefault="00B818FC" w:rsidP="00B421D4">
      <w:pPr>
        <w:tabs>
          <w:tab w:val="left" w:pos="1910"/>
        </w:tabs>
        <w:spacing w:after="220"/>
        <w:jc w:val="both"/>
        <w:rPr>
          <w:color w:val="333333"/>
          <w:sz w:val="20"/>
          <w:szCs w:val="20"/>
        </w:rPr>
      </w:pPr>
      <w:r w:rsidRPr="00B818FC">
        <w:rPr>
          <w:color w:val="333333"/>
          <w:sz w:val="20"/>
          <w:szCs w:val="20"/>
        </w:rPr>
        <w:t xml:space="preserve">So, you know, </w:t>
      </w:r>
      <w:r>
        <w:rPr>
          <w:color w:val="333333"/>
          <w:sz w:val="20"/>
          <w:szCs w:val="20"/>
        </w:rPr>
        <w:t>(</w:t>
      </w:r>
      <w:r w:rsidRPr="00B818FC">
        <w:rPr>
          <w:b/>
          <w:bCs/>
          <w:color w:val="333333"/>
          <w:sz w:val="20"/>
          <w:szCs w:val="20"/>
        </w:rPr>
        <w:t>RBAC</w:t>
      </w:r>
      <w:r>
        <w:rPr>
          <w:b/>
          <w:bCs/>
          <w:color w:val="333333"/>
          <w:sz w:val="20"/>
          <w:szCs w:val="20"/>
        </w:rPr>
        <w:t xml:space="preserve">) </w:t>
      </w:r>
      <w:r w:rsidRPr="00B818FC">
        <w:rPr>
          <w:b/>
          <w:bCs/>
          <w:color w:val="333333"/>
          <w:sz w:val="20"/>
          <w:szCs w:val="20"/>
        </w:rPr>
        <w:t>Role-Based Access Control</w:t>
      </w:r>
      <w:r>
        <w:rPr>
          <w:b/>
          <w:bCs/>
          <w:color w:val="333333"/>
          <w:sz w:val="20"/>
          <w:szCs w:val="20"/>
        </w:rPr>
        <w:t xml:space="preserve"> </w:t>
      </w:r>
      <w:r w:rsidRPr="00B818FC">
        <w:rPr>
          <w:color w:val="333333"/>
          <w:sz w:val="20"/>
          <w:szCs w:val="20"/>
        </w:rPr>
        <w:t xml:space="preserve">has really become a go-to method for simplifying access control. Instead </w:t>
      </w:r>
      <w:r w:rsidRPr="00B818FC">
        <w:rPr>
          <w:color w:val="333333"/>
          <w:sz w:val="20"/>
          <w:szCs w:val="20"/>
        </w:rPr>
        <w:lastRenderedPageBreak/>
        <w:t>of granting permission to each person, it assigns them based on roles. This approach not only makes it easier for administrators but also brings a level of consistency to policies. That's why you see it being used a lot in enterprise cloud solutions.</w:t>
      </w:r>
      <w:r w:rsidRPr="00B818FC">
        <w:rPr>
          <w:color w:val="333333"/>
          <w:sz w:val="20"/>
          <w:szCs w:val="20"/>
        </w:rPr>
        <w:br/>
      </w:r>
      <w:r>
        <w:rPr>
          <w:color w:val="333333"/>
          <w:sz w:val="20"/>
          <w:szCs w:val="20"/>
        </w:rPr>
        <w:t xml:space="preserve">It </w:t>
      </w:r>
      <w:r w:rsidRPr="00B818FC">
        <w:rPr>
          <w:color w:val="333333"/>
          <w:sz w:val="20"/>
          <w:szCs w:val="20"/>
        </w:rPr>
        <w:t>can be kind of inflexible. It struggles with user attributes that change frequently and doesn’t really adapt well to different contexts. In places like public clouds, where things can shift rapidly, that rigidity can hold it back. Researchers like Ferraiolo et al. back in 2001 pointed out that we really need to evolve RBAC to take these contextual and environmental factors into account. Just something to think about, right?</w:t>
      </w:r>
    </w:p>
    <w:p w14:paraId="5145E0CD" w14:textId="4DB258C6" w:rsidR="00B818FC" w:rsidRPr="00B421D4" w:rsidRDefault="00B818FC" w:rsidP="00B818FC">
      <w:pPr>
        <w:tabs>
          <w:tab w:val="left" w:pos="1910"/>
        </w:tabs>
        <w:spacing w:after="220"/>
        <w:jc w:val="both"/>
        <w:rPr>
          <w:color w:val="333333"/>
          <w:sz w:val="20"/>
          <w:szCs w:val="20"/>
          <w:lang w:val="en-IN"/>
        </w:rPr>
      </w:pPr>
      <w:r w:rsidRPr="00B818FC">
        <w:rPr>
          <w:color w:val="333333"/>
          <w:sz w:val="20"/>
          <w:szCs w:val="20"/>
        </w:rPr>
        <w:t xml:space="preserve">So, you know, traditional access control models have their limits, right? That's where </w:t>
      </w:r>
      <w:r w:rsidRPr="00B818FC">
        <w:rPr>
          <w:b/>
          <w:bCs/>
          <w:color w:val="333333"/>
          <w:sz w:val="20"/>
          <w:szCs w:val="20"/>
        </w:rPr>
        <w:t xml:space="preserve">Attribute-Based Access Control, or </w:t>
      </w:r>
      <w:r>
        <w:rPr>
          <w:b/>
          <w:bCs/>
          <w:color w:val="333333"/>
          <w:sz w:val="20"/>
          <w:szCs w:val="20"/>
        </w:rPr>
        <w:t>(</w:t>
      </w:r>
      <w:r w:rsidRPr="00B818FC">
        <w:rPr>
          <w:b/>
          <w:bCs/>
          <w:color w:val="333333"/>
          <w:sz w:val="20"/>
          <w:szCs w:val="20"/>
        </w:rPr>
        <w:t>ABAC</w:t>
      </w:r>
      <w:r>
        <w:rPr>
          <w:b/>
          <w:bCs/>
          <w:color w:val="333333"/>
          <w:sz w:val="20"/>
          <w:szCs w:val="20"/>
        </w:rPr>
        <w:t>)</w:t>
      </w:r>
      <w:r w:rsidRPr="00B818FC">
        <w:rPr>
          <w:color w:val="333333"/>
          <w:sz w:val="20"/>
          <w:szCs w:val="20"/>
        </w:rPr>
        <w:t>, comes into play. It’s really started to catch people’s eye lately. Instead of just looking at one thing, ABAC checks access requests by considering a mix of different factors. We’re talking about attributes like who the user is, what kind of resource they want to access, what action they want to take, and even the time and place of the</w:t>
      </w:r>
      <w:r>
        <w:rPr>
          <w:color w:val="333333"/>
          <w:sz w:val="20"/>
          <w:szCs w:val="20"/>
        </w:rPr>
        <w:t xml:space="preserve"> </w:t>
      </w:r>
      <w:r w:rsidRPr="00B818FC">
        <w:rPr>
          <w:color w:val="333333"/>
          <w:sz w:val="20"/>
          <w:szCs w:val="20"/>
        </w:rPr>
        <w:t>request.</w:t>
      </w:r>
      <w:r w:rsidRPr="00B818FC">
        <w:rPr>
          <w:color w:val="333333"/>
          <w:sz w:val="20"/>
          <w:szCs w:val="20"/>
        </w:rPr>
        <w:br/>
        <w:t>Jin and colleagues (2012) pointed out that ABAC allows for precise, context-sensitive decisions about who can access what. This is super important, especially in cloud environments where the user groups are all over the place and workloads can change on a dime. But here’s the kicker: the downside is that managing and keeping those policies up to date can get complicated. And that complexity? Well, it can make scaling up those ABAC systems a bit of a headache.</w:t>
      </w:r>
    </w:p>
    <w:p w14:paraId="16ABDED8" w14:textId="2B708029" w:rsidR="00B421D4" w:rsidRPr="00B421D4" w:rsidRDefault="00B421D4" w:rsidP="00B421D4">
      <w:pPr>
        <w:tabs>
          <w:tab w:val="left" w:pos="1910"/>
        </w:tabs>
        <w:spacing w:after="220"/>
        <w:jc w:val="both"/>
        <w:rPr>
          <w:color w:val="333333"/>
          <w:sz w:val="20"/>
          <w:szCs w:val="20"/>
          <w:lang w:val="en-IN"/>
        </w:rPr>
      </w:pPr>
      <w:r w:rsidRPr="00B421D4">
        <w:rPr>
          <w:b/>
          <w:bCs/>
          <w:color w:val="333333"/>
          <w:sz w:val="20"/>
          <w:szCs w:val="20"/>
          <w:lang w:val="en-IN"/>
        </w:rPr>
        <w:t>Identity and Access Management (IAM)</w:t>
      </w:r>
      <w:r w:rsidRPr="00B421D4">
        <w:rPr>
          <w:color w:val="333333"/>
          <w:sz w:val="20"/>
          <w:szCs w:val="20"/>
          <w:lang w:val="en-IN"/>
        </w:rPr>
        <w:t> </w:t>
      </w:r>
      <w:r w:rsidR="00B818FC" w:rsidRPr="00B818FC">
        <w:rPr>
          <w:color w:val="333333"/>
          <w:sz w:val="20"/>
          <w:szCs w:val="20"/>
        </w:rPr>
        <w:t xml:space="preserve">so when we talk about those systems, they're </w:t>
      </w:r>
      <w:r w:rsidR="005A54A4" w:rsidRPr="00B818FC">
        <w:rPr>
          <w:color w:val="333333"/>
          <w:sz w:val="20"/>
          <w:szCs w:val="20"/>
        </w:rPr>
        <w:t>key</w:t>
      </w:r>
      <w:r w:rsidR="00B818FC" w:rsidRPr="00B818FC">
        <w:rPr>
          <w:color w:val="333333"/>
          <w:sz w:val="20"/>
          <w:szCs w:val="20"/>
        </w:rPr>
        <w:t xml:space="preserve"> players for making these models work in the cloud, you know? The big names in cloud services—like Amazon Web Services (AWS), Microsoft Azure, and Google Cloud Platform (GCP)they’ve got some </w:t>
      </w:r>
      <w:r w:rsidR="005A54A4" w:rsidRPr="00B818FC">
        <w:rPr>
          <w:color w:val="333333"/>
          <w:sz w:val="20"/>
          <w:szCs w:val="20"/>
        </w:rPr>
        <w:t>solid</w:t>
      </w:r>
      <w:r w:rsidR="00B818FC" w:rsidRPr="00B818FC">
        <w:rPr>
          <w:color w:val="333333"/>
          <w:sz w:val="20"/>
          <w:szCs w:val="20"/>
        </w:rPr>
        <w:t xml:space="preserve"> Identity and Access Management (IAM) frameworks. They’re using stuff like Role-Based Access Control (RBAC), Attribute-Based Access Control (ABAC), and Policy-Based Access Control (PBAC).</w:t>
      </w:r>
      <w:r w:rsidR="00B818FC" w:rsidRPr="00B818FC">
        <w:rPr>
          <w:color w:val="333333"/>
          <w:sz w:val="20"/>
          <w:szCs w:val="20"/>
        </w:rPr>
        <w:br/>
      </w:r>
      <w:r w:rsidR="00B818FC" w:rsidRPr="00B818FC">
        <w:rPr>
          <w:color w:val="333333"/>
          <w:sz w:val="20"/>
          <w:szCs w:val="20"/>
        </w:rPr>
        <w:br/>
        <w:t>If you dig into the latest enterprise security reports and white papers, you'll see a trend. These IAM tools are getting more and more advanced. They’re not just sitting pretty; they now come with features like multifactor authentication (MFA), single sign-on (SSO), and activity monitoring. All of this is aimed at beefing up access control, making it tougher for unauthorized folks to get in. It’s interesting, right?</w:t>
      </w:r>
    </w:p>
    <w:p w14:paraId="5A90CF8C" w14:textId="505D0A66" w:rsidR="00B421D4" w:rsidRPr="00B421D4" w:rsidRDefault="00B421D4" w:rsidP="00B421D4">
      <w:pPr>
        <w:tabs>
          <w:tab w:val="left" w:pos="1910"/>
        </w:tabs>
        <w:spacing w:after="220"/>
        <w:jc w:val="both"/>
        <w:rPr>
          <w:color w:val="333333"/>
          <w:sz w:val="20"/>
          <w:szCs w:val="20"/>
          <w:lang w:val="en-IN"/>
        </w:rPr>
      </w:pPr>
      <w:r w:rsidRPr="00B421D4">
        <w:rPr>
          <w:color w:val="333333"/>
          <w:sz w:val="20"/>
          <w:szCs w:val="20"/>
          <w:lang w:val="en-IN"/>
        </w:rPr>
        <w:t>The </w:t>
      </w:r>
      <w:r w:rsidRPr="00B421D4">
        <w:rPr>
          <w:b/>
          <w:bCs/>
          <w:color w:val="333333"/>
          <w:sz w:val="20"/>
          <w:szCs w:val="20"/>
          <w:lang w:val="en-IN"/>
        </w:rPr>
        <w:t>Zero Trust Architecture (ZTA)</w:t>
      </w:r>
      <w:r w:rsidRPr="00B421D4">
        <w:rPr>
          <w:color w:val="333333"/>
          <w:sz w:val="20"/>
          <w:szCs w:val="20"/>
          <w:lang w:val="en-IN"/>
        </w:rPr>
        <w:t> </w:t>
      </w:r>
      <w:r w:rsidR="00B818FC" w:rsidRPr="00B818FC">
        <w:rPr>
          <w:color w:val="333333"/>
          <w:sz w:val="20"/>
          <w:szCs w:val="20"/>
        </w:rPr>
        <w:t>The model we’re talking about here really marks a big change in how we think about access control. So, Zero Trust Architecture (ZTA), it’s built on this pretty straightforward idea: “never trust, always verify.” What this means is that it demands ongoing checks for authentication and authorization, and it does this all based on the context of the situation.</w:t>
      </w:r>
      <w:r w:rsidR="00B818FC" w:rsidRPr="00B818FC">
        <w:rPr>
          <w:color w:val="333333"/>
          <w:sz w:val="20"/>
          <w:szCs w:val="20"/>
        </w:rPr>
        <w:br/>
      </w:r>
      <w:r w:rsidR="008462FB" w:rsidRPr="008462FB">
        <w:rPr>
          <w:color w:val="333333"/>
          <w:sz w:val="20"/>
          <w:szCs w:val="20"/>
        </w:rPr>
        <w:t xml:space="preserve">So, if we take a moment to consider some research conducted by Rose and his team back in 2020, which was published by the National Institute of Standards and Technology (NIST), it really brings to light how crucial Zero Trust Architecture (ZTA) has become—especially in those cloud-native environments. I mean, honestly, the traditional methods of relying on a strong network </w:t>
      </w:r>
      <w:proofErr w:type="gramStart"/>
      <w:r w:rsidR="008462FB" w:rsidRPr="008462FB">
        <w:rPr>
          <w:color w:val="333333"/>
          <w:sz w:val="20"/>
          <w:szCs w:val="20"/>
        </w:rPr>
        <w:t>perimeter?</w:t>
      </w:r>
      <w:proofErr w:type="gramEnd"/>
      <w:r w:rsidR="008462FB" w:rsidRPr="008462FB">
        <w:rPr>
          <w:color w:val="333333"/>
          <w:sz w:val="20"/>
          <w:szCs w:val="20"/>
        </w:rPr>
        <w:t xml:space="preserve"> Yeah, that just doesn’t work like it used to. We're talking about a completely different game now!</w:t>
      </w:r>
    </w:p>
    <w:p w14:paraId="7DE35AC5" w14:textId="77777777" w:rsidR="008462FB" w:rsidRPr="008462FB" w:rsidRDefault="00B818FC" w:rsidP="008462FB">
      <w:pPr>
        <w:tabs>
          <w:tab w:val="left" w:pos="1910"/>
        </w:tabs>
        <w:spacing w:after="220"/>
        <w:jc w:val="both"/>
        <w:rPr>
          <w:color w:val="333333"/>
          <w:sz w:val="20"/>
          <w:szCs w:val="20"/>
          <w:lang w:val="en-IN"/>
        </w:rPr>
      </w:pPr>
      <w:r w:rsidRPr="00B818FC">
        <w:rPr>
          <w:color w:val="333333"/>
          <w:sz w:val="20"/>
          <w:szCs w:val="20"/>
        </w:rPr>
        <w:t xml:space="preserve">You know, there’s quite a bit happening lately in the realm of machine learning and behavioral analytics when it comes to </w:t>
      </w:r>
      <w:r w:rsidRPr="00B818FC">
        <w:rPr>
          <w:color w:val="333333"/>
          <w:sz w:val="20"/>
          <w:szCs w:val="20"/>
        </w:rPr>
        <w:t>access control. These new technologies are fascinating, they dive into historical access patterns to spot any weird behavior and even try to predict potential threats. So, basically, they help us take a more proactive approach to security. It’s still early days for this tech, but some research from folks at Gartner, along with the academic insights from Zhang and colleagues back in 2018, really shows some encouraging results when it comes to boosting adaptive access control.</w:t>
      </w:r>
      <w:r w:rsidRPr="00B818FC">
        <w:rPr>
          <w:color w:val="333333"/>
          <w:sz w:val="20"/>
          <w:szCs w:val="20"/>
        </w:rPr>
        <w:br/>
      </w:r>
      <w:r w:rsidRPr="00B818FC">
        <w:rPr>
          <w:color w:val="333333"/>
          <w:sz w:val="20"/>
          <w:szCs w:val="20"/>
        </w:rPr>
        <w:br/>
      </w:r>
      <w:r w:rsidR="008462FB" w:rsidRPr="008462FB">
        <w:rPr>
          <w:color w:val="333333"/>
          <w:sz w:val="20"/>
          <w:szCs w:val="20"/>
          <w:lang w:val="en-IN"/>
        </w:rPr>
        <w:t>Let’s take a moment, yeah? When we zoom out and really think about it, it becomes obvious that the literature is changing. We’re stepping away from those strict, identity-</w:t>
      </w:r>
      <w:proofErr w:type="spellStart"/>
      <w:r w:rsidR="008462FB" w:rsidRPr="008462FB">
        <w:rPr>
          <w:color w:val="333333"/>
          <w:sz w:val="20"/>
          <w:szCs w:val="20"/>
          <w:lang w:val="en-IN"/>
        </w:rPr>
        <w:t>centered</w:t>
      </w:r>
      <w:proofErr w:type="spellEnd"/>
      <w:r w:rsidR="008462FB" w:rsidRPr="008462FB">
        <w:rPr>
          <w:color w:val="333333"/>
          <w:sz w:val="20"/>
          <w:szCs w:val="20"/>
          <w:lang w:val="en-IN"/>
        </w:rPr>
        <w:t xml:space="preserve"> access models and moving towards something way more flexible—these new, context-aware frameworks. Honestly, they just make more sense for what cloud computing is all about these days.</w:t>
      </w:r>
    </w:p>
    <w:p w14:paraId="161E3E84" w14:textId="77777777" w:rsidR="008462FB" w:rsidRPr="008462FB" w:rsidRDefault="008462FB" w:rsidP="008462FB">
      <w:pPr>
        <w:tabs>
          <w:tab w:val="left" w:pos="1910"/>
        </w:tabs>
        <w:spacing w:after="220"/>
        <w:jc w:val="both"/>
        <w:rPr>
          <w:color w:val="333333"/>
          <w:sz w:val="20"/>
          <w:szCs w:val="20"/>
          <w:lang w:val="en-IN"/>
        </w:rPr>
      </w:pPr>
    </w:p>
    <w:p w14:paraId="7174EF70" w14:textId="215106AD" w:rsidR="00B421D4" w:rsidRPr="00B421D4" w:rsidRDefault="008462FB" w:rsidP="008462FB">
      <w:pPr>
        <w:tabs>
          <w:tab w:val="left" w:pos="1910"/>
        </w:tabs>
        <w:spacing w:after="220"/>
        <w:jc w:val="both"/>
        <w:rPr>
          <w:color w:val="333333"/>
          <w:sz w:val="20"/>
          <w:szCs w:val="20"/>
          <w:lang w:val="en-IN"/>
        </w:rPr>
      </w:pPr>
      <w:r w:rsidRPr="008462FB">
        <w:rPr>
          <w:color w:val="333333"/>
          <w:sz w:val="20"/>
          <w:szCs w:val="20"/>
          <w:lang w:val="en-IN"/>
        </w:rPr>
        <w:t xml:space="preserve">Now, don’t get me wrong, we’ve got some powerful tools out there like ABAC, PBAC, and ZTA that really bring some strong capabilities to the </w:t>
      </w:r>
      <w:proofErr w:type="spellStart"/>
      <w:proofErr w:type="gramStart"/>
      <w:r w:rsidRPr="008462FB">
        <w:rPr>
          <w:color w:val="333333"/>
          <w:sz w:val="20"/>
          <w:szCs w:val="20"/>
          <w:lang w:val="en-IN"/>
        </w:rPr>
        <w:t>table.You</w:t>
      </w:r>
      <w:proofErr w:type="spellEnd"/>
      <w:proofErr w:type="gramEnd"/>
      <w:r w:rsidRPr="008462FB">
        <w:rPr>
          <w:color w:val="333333"/>
          <w:sz w:val="20"/>
          <w:szCs w:val="20"/>
          <w:lang w:val="en-IN"/>
        </w:rPr>
        <w:t xml:space="preserve"> know, these things can be a bit tricky to figure out. I mean, it’s </w:t>
      </w:r>
      <w:proofErr w:type="gramStart"/>
      <w:r w:rsidRPr="008462FB">
        <w:rPr>
          <w:color w:val="333333"/>
          <w:sz w:val="20"/>
          <w:szCs w:val="20"/>
          <w:lang w:val="en-IN"/>
        </w:rPr>
        <w:t>really important</w:t>
      </w:r>
      <w:proofErr w:type="gramEnd"/>
      <w:r w:rsidRPr="008462FB">
        <w:rPr>
          <w:color w:val="333333"/>
          <w:sz w:val="20"/>
          <w:szCs w:val="20"/>
          <w:lang w:val="en-IN"/>
        </w:rPr>
        <w:t xml:space="preserve"> for us to explore areas like policy management and user experience more thoroughly. Plus, we need to see how all these systems can mesh smoothly. What are your thoughts on that? Seems like we’ve got quite a bit to tackle, right?</w:t>
      </w:r>
    </w:p>
    <w:p w14:paraId="76C44C40" w14:textId="1C682134" w:rsidR="00B421D4" w:rsidRDefault="00B421D4" w:rsidP="00B421D4">
      <w:pPr>
        <w:tabs>
          <w:tab w:val="left" w:pos="1910"/>
        </w:tabs>
        <w:spacing w:after="220"/>
        <w:jc w:val="both"/>
        <w:rPr>
          <w:color w:val="333333"/>
          <w:sz w:val="20"/>
          <w:szCs w:val="20"/>
        </w:rPr>
      </w:pPr>
    </w:p>
    <w:p w14:paraId="605AD21C" w14:textId="1C136DE1" w:rsidR="005D26B5" w:rsidRDefault="006246E5">
      <w:pPr>
        <w:tabs>
          <w:tab w:val="left" w:pos="1910"/>
        </w:tabs>
        <w:spacing w:before="240" w:after="240"/>
        <w:jc w:val="both"/>
        <w:rPr>
          <w:color w:val="333333"/>
          <w:sz w:val="20"/>
          <w:szCs w:val="20"/>
        </w:rPr>
      </w:pPr>
      <w:r>
        <w:rPr>
          <w:noProof/>
          <w:color w:val="333333"/>
          <w:sz w:val="20"/>
          <w:szCs w:val="20"/>
        </w:rPr>
        <w:drawing>
          <wp:inline distT="114300" distB="114300" distL="114300" distR="114300" wp14:anchorId="624FB2F6" wp14:editId="65786B50">
            <wp:extent cx="3190932" cy="2180492"/>
            <wp:effectExtent l="0" t="0" r="0" b="0"/>
            <wp:docPr id="9" name="image5.png"/>
            <wp:cNvGraphicFramePr/>
            <a:graphic xmlns:a="http://schemas.openxmlformats.org/drawingml/2006/main">
              <a:graphicData uri="http://schemas.openxmlformats.org/drawingml/2006/picture">
                <pic:pic xmlns:pic="http://schemas.openxmlformats.org/drawingml/2006/picture">
                  <pic:nvPicPr>
                    <pic:cNvPr id="9" name="image5.png"/>
                    <pic:cNvPicPr preferRelativeResize="0"/>
                  </pic:nvPicPr>
                  <pic:blipFill>
                    <a:blip r:embed="rId14"/>
                    <a:stretch>
                      <a:fillRect/>
                    </a:stretch>
                  </pic:blipFill>
                  <pic:spPr>
                    <a:xfrm>
                      <a:off x="0" y="0"/>
                      <a:ext cx="3273722" cy="2237066"/>
                    </a:xfrm>
                    <a:prstGeom prst="rect">
                      <a:avLst/>
                    </a:prstGeom>
                    <a:ln/>
                  </pic:spPr>
                </pic:pic>
              </a:graphicData>
            </a:graphic>
          </wp:inline>
        </w:drawing>
      </w:r>
    </w:p>
    <w:p w14:paraId="401F0405" w14:textId="77777777" w:rsidR="005D26B5" w:rsidRDefault="005D26B5">
      <w:pPr>
        <w:tabs>
          <w:tab w:val="left" w:pos="1910"/>
        </w:tabs>
        <w:spacing w:after="220"/>
        <w:jc w:val="both"/>
        <w:rPr>
          <w:color w:val="333333"/>
          <w:sz w:val="20"/>
          <w:szCs w:val="20"/>
        </w:rPr>
      </w:pPr>
    </w:p>
    <w:p w14:paraId="00EA15FA" w14:textId="77777777" w:rsidR="005D26B5" w:rsidRDefault="005D26B5">
      <w:pPr>
        <w:tabs>
          <w:tab w:val="left" w:pos="1910"/>
        </w:tabs>
        <w:spacing w:before="240" w:after="240"/>
        <w:jc w:val="both"/>
        <w:rPr>
          <w:color w:val="333333"/>
          <w:sz w:val="20"/>
          <w:szCs w:val="20"/>
        </w:rPr>
      </w:pPr>
    </w:p>
    <w:p w14:paraId="2F59C959" w14:textId="77777777" w:rsidR="005D26B5" w:rsidRDefault="006246E5">
      <w:pPr>
        <w:pBdr>
          <w:top w:val="none" w:sz="0" w:space="0" w:color="E3E3E3"/>
          <w:left w:val="none" w:sz="0" w:space="0" w:color="E3E3E3"/>
          <w:bottom w:val="none" w:sz="0" w:space="0" w:color="E3E3E3"/>
          <w:right w:val="none" w:sz="0" w:space="0" w:color="E3E3E3"/>
          <w:between w:val="none" w:sz="0" w:space="0" w:color="E3E3E3"/>
        </w:pBdr>
        <w:shd w:val="clear" w:color="auto" w:fill="FFFFFF"/>
        <w:tabs>
          <w:tab w:val="left" w:pos="1910"/>
        </w:tabs>
        <w:spacing w:before="300" w:after="300"/>
        <w:jc w:val="both"/>
        <w:rPr>
          <w:b/>
          <w:sz w:val="20"/>
          <w:szCs w:val="20"/>
        </w:rPr>
      </w:pPr>
      <w:r>
        <w:rPr>
          <w:sz w:val="20"/>
          <w:szCs w:val="20"/>
        </w:rPr>
        <w:t>III.</w:t>
      </w:r>
      <w:r>
        <w:rPr>
          <w:b/>
          <w:sz w:val="20"/>
          <w:szCs w:val="20"/>
        </w:rPr>
        <w:t xml:space="preserve"> Synthesis and Discussion</w:t>
      </w:r>
    </w:p>
    <w:p w14:paraId="238DD5E0" w14:textId="04E900AA" w:rsidR="00B818FC" w:rsidRDefault="00B818FC" w:rsidP="00D341CD">
      <w:pPr>
        <w:tabs>
          <w:tab w:val="left" w:pos="1910"/>
        </w:tabs>
        <w:spacing w:before="240" w:after="240"/>
        <w:jc w:val="both"/>
        <w:rPr>
          <w:color w:val="333333"/>
          <w:sz w:val="20"/>
          <w:szCs w:val="20"/>
        </w:rPr>
      </w:pPr>
      <w:r w:rsidRPr="00B818FC">
        <w:rPr>
          <w:color w:val="333333"/>
          <w:sz w:val="20"/>
          <w:szCs w:val="20"/>
        </w:rPr>
        <w:t xml:space="preserve">Access control mechanisms in cloud environments have come a long way, right? It's all about finding that sweet spot between keeping things secure, making it user-friendly, and ensuring it can scale up when needed. So, the traditional models we used to rely on—like Discretionary Access Control (DAC), Mandatory Access Control (MAC), and Role-Based Access Control (RBAC) worked </w:t>
      </w:r>
      <w:r w:rsidR="00FD49BD" w:rsidRPr="00B818FC">
        <w:rPr>
          <w:color w:val="333333"/>
          <w:sz w:val="20"/>
          <w:szCs w:val="20"/>
        </w:rPr>
        <w:t>well</w:t>
      </w:r>
      <w:r w:rsidRPr="00B818FC">
        <w:rPr>
          <w:color w:val="333333"/>
          <w:sz w:val="20"/>
          <w:szCs w:val="20"/>
        </w:rPr>
        <w:t xml:space="preserve"> back when we had those static and centralized IT setups. But here's the thing: cloud computing is a whole different ball game. It’s dynamic, it’s distributed, and it often involves multiple tenants using the same resources.</w:t>
      </w:r>
      <w:r w:rsidRPr="00B818FC">
        <w:rPr>
          <w:color w:val="333333"/>
          <w:sz w:val="20"/>
          <w:szCs w:val="20"/>
        </w:rPr>
        <w:br/>
      </w:r>
      <w:r w:rsidRPr="00B818FC">
        <w:rPr>
          <w:color w:val="333333"/>
          <w:sz w:val="20"/>
          <w:szCs w:val="20"/>
        </w:rPr>
        <w:br/>
      </w:r>
      <w:r w:rsidR="008462FB" w:rsidRPr="008462FB">
        <w:rPr>
          <w:color w:val="333333"/>
          <w:sz w:val="20"/>
          <w:szCs w:val="20"/>
        </w:rPr>
        <w:t xml:space="preserve">Alright, let’s dive into some important insights from the latest research and what’s happening out there in the industry. We’re </w:t>
      </w:r>
      <w:proofErr w:type="spellStart"/>
      <w:r w:rsidR="008462FB" w:rsidRPr="008462FB">
        <w:rPr>
          <w:color w:val="333333"/>
          <w:sz w:val="20"/>
          <w:szCs w:val="20"/>
        </w:rPr>
        <w:lastRenderedPageBreak/>
        <w:t>gonna</w:t>
      </w:r>
      <w:proofErr w:type="spellEnd"/>
      <w:r w:rsidR="008462FB" w:rsidRPr="008462FB">
        <w:rPr>
          <w:color w:val="333333"/>
          <w:sz w:val="20"/>
          <w:szCs w:val="20"/>
        </w:rPr>
        <w:t xml:space="preserve"> </w:t>
      </w:r>
      <w:proofErr w:type="gramStart"/>
      <w:r w:rsidR="008462FB" w:rsidRPr="008462FB">
        <w:rPr>
          <w:color w:val="333333"/>
          <w:sz w:val="20"/>
          <w:szCs w:val="20"/>
        </w:rPr>
        <w:t>take a look</w:t>
      </w:r>
      <w:proofErr w:type="gramEnd"/>
      <w:r w:rsidR="008462FB" w:rsidRPr="008462FB">
        <w:rPr>
          <w:color w:val="333333"/>
          <w:sz w:val="20"/>
          <w:szCs w:val="20"/>
        </w:rPr>
        <w:t xml:space="preserve"> at how these findings play a role in access control within the cloud—super important stuff for folks involved in cloud management or security, don’t you </w:t>
      </w:r>
      <w:proofErr w:type="spellStart"/>
      <w:proofErr w:type="gramStart"/>
      <w:r w:rsidR="008462FB" w:rsidRPr="008462FB">
        <w:rPr>
          <w:color w:val="333333"/>
          <w:sz w:val="20"/>
          <w:szCs w:val="20"/>
        </w:rPr>
        <w:t>think?One</w:t>
      </w:r>
      <w:proofErr w:type="spellEnd"/>
      <w:proofErr w:type="gramEnd"/>
      <w:r w:rsidR="008462FB" w:rsidRPr="008462FB">
        <w:rPr>
          <w:color w:val="333333"/>
          <w:sz w:val="20"/>
          <w:szCs w:val="20"/>
        </w:rPr>
        <w:t xml:space="preserve"> big takeaway from a bunch of studies is that Role-Based Access Control, or RBAC for short, remains a top pick in cloud systems. But why is that? Well, it’s mostly because it’s </w:t>
      </w:r>
      <w:proofErr w:type="gramStart"/>
      <w:r w:rsidR="008462FB" w:rsidRPr="008462FB">
        <w:rPr>
          <w:color w:val="333333"/>
          <w:sz w:val="20"/>
          <w:szCs w:val="20"/>
        </w:rPr>
        <w:t>pretty simple</w:t>
      </w:r>
      <w:proofErr w:type="gramEnd"/>
      <w:r w:rsidR="008462FB" w:rsidRPr="008462FB">
        <w:rPr>
          <w:color w:val="333333"/>
          <w:sz w:val="20"/>
          <w:szCs w:val="20"/>
        </w:rPr>
        <w:t xml:space="preserve"> to understand and manage. You know, the ease of use makes a huge difference!</w:t>
      </w:r>
    </w:p>
    <w:p w14:paraId="3FDF6C93" w14:textId="4F8A2752" w:rsidR="00D341CD" w:rsidRPr="00D341CD" w:rsidRDefault="00D341CD" w:rsidP="00D341CD">
      <w:pPr>
        <w:tabs>
          <w:tab w:val="left" w:pos="1910"/>
        </w:tabs>
        <w:spacing w:before="240" w:after="240"/>
        <w:jc w:val="both"/>
        <w:rPr>
          <w:color w:val="333333"/>
          <w:sz w:val="20"/>
          <w:szCs w:val="20"/>
          <w:lang w:val="en-IN"/>
        </w:rPr>
      </w:pPr>
      <w:r w:rsidRPr="00D341CD">
        <w:rPr>
          <w:color w:val="333333"/>
          <w:sz w:val="20"/>
          <w:szCs w:val="20"/>
          <w:lang w:val="en-IN"/>
        </w:rPr>
        <w:t>A primary observation across the literature is that </w:t>
      </w:r>
      <w:r w:rsidRPr="00D341CD">
        <w:rPr>
          <w:b/>
          <w:bCs/>
          <w:color w:val="333333"/>
          <w:sz w:val="20"/>
          <w:szCs w:val="20"/>
          <w:lang w:val="en-IN"/>
        </w:rPr>
        <w:t>RBAC remains widely used in cloud systems due to its simplicity and administrative efficiency</w:t>
      </w:r>
      <w:r w:rsidRPr="00D341CD">
        <w:rPr>
          <w:color w:val="333333"/>
          <w:sz w:val="20"/>
          <w:szCs w:val="20"/>
          <w:lang w:val="en-IN"/>
        </w:rPr>
        <w:t xml:space="preserve">. </w:t>
      </w:r>
      <w:r w:rsidR="00B818FC" w:rsidRPr="00B818FC">
        <w:rPr>
          <w:color w:val="333333"/>
          <w:sz w:val="20"/>
          <w:szCs w:val="20"/>
        </w:rPr>
        <w:t>So, here's the thing: organizations can assign roles based on what people do in their jobs. This really helps with making access provisioning smoother and enforcing policies more effectively. You’ve got some big players in the cloud game—like, AWS IAM, Azure Active Directory, and Google Cloud IAM—who use Role-Based Access Control (RBAC) as a fundamental part of their systems.</w:t>
      </w:r>
      <w:r w:rsidR="00B818FC" w:rsidRPr="00B818FC">
        <w:rPr>
          <w:color w:val="333333"/>
          <w:sz w:val="20"/>
          <w:szCs w:val="20"/>
        </w:rPr>
        <w:br/>
        <w:t>But, there’s a catch. RBAC doesn’t always keep up with the cloud's need for quick access decisions that consider things like when you’re trying to get in, where you are, and what device you’re using. It tends to need a lot of tweaking, which can lead to more work for admins and, honestly, a greater chance of making mistakes in the setup. It’s a bit of a balancing act, you know?</w:t>
      </w:r>
    </w:p>
    <w:p w14:paraId="005C5EA9" w14:textId="77777777" w:rsidR="00EF3033" w:rsidRDefault="00D341CD" w:rsidP="00D341CD">
      <w:pPr>
        <w:tabs>
          <w:tab w:val="left" w:pos="1910"/>
        </w:tabs>
        <w:spacing w:before="240" w:after="240"/>
        <w:jc w:val="both"/>
        <w:rPr>
          <w:color w:val="333333"/>
          <w:sz w:val="20"/>
          <w:szCs w:val="20"/>
        </w:rPr>
      </w:pPr>
      <w:r w:rsidRPr="00D341CD">
        <w:rPr>
          <w:color w:val="333333"/>
          <w:sz w:val="20"/>
          <w:szCs w:val="20"/>
          <w:lang w:val="en-IN"/>
        </w:rPr>
        <w:t>In contrast, </w:t>
      </w:r>
      <w:r w:rsidRPr="00D341CD">
        <w:rPr>
          <w:b/>
          <w:bCs/>
          <w:color w:val="333333"/>
          <w:sz w:val="20"/>
          <w:szCs w:val="20"/>
          <w:lang w:val="en-IN"/>
        </w:rPr>
        <w:t>Attribute-Based Access Control (ABAC)</w:t>
      </w:r>
      <w:r w:rsidRPr="00D341CD">
        <w:rPr>
          <w:color w:val="333333"/>
          <w:sz w:val="20"/>
          <w:szCs w:val="20"/>
          <w:lang w:val="en-IN"/>
        </w:rPr>
        <w:t> and </w:t>
      </w:r>
      <w:r w:rsidRPr="00D341CD">
        <w:rPr>
          <w:b/>
          <w:bCs/>
          <w:color w:val="333333"/>
          <w:sz w:val="20"/>
          <w:szCs w:val="20"/>
          <w:lang w:val="en-IN"/>
        </w:rPr>
        <w:t>Policy-Based Access Control (PBAC)</w:t>
      </w:r>
      <w:r w:rsidRPr="00D341CD">
        <w:rPr>
          <w:color w:val="333333"/>
          <w:sz w:val="20"/>
          <w:szCs w:val="20"/>
          <w:lang w:val="en-IN"/>
        </w:rPr>
        <w:t> </w:t>
      </w:r>
      <w:r w:rsidR="00FD49BD" w:rsidRPr="00FD49BD">
        <w:rPr>
          <w:color w:val="333333"/>
          <w:sz w:val="20"/>
          <w:szCs w:val="20"/>
        </w:rPr>
        <w:t>Let’s talk about frameworks that can really adapt well to cloud environments, shall we? You know, these models—they're quite impressive—because they can enforce detailed policies by looking at various attributes like who the users are, what resources they're dealing with, and even the environment itself in real-time. This is where Attribute-Based Access Control (ABAC) shines. It allows for quick decision-making and can handle a bunch of different access scenarios, which is super helpful, especially in settings where multiple tenants or hybrid clouds are at play.</w:t>
      </w:r>
      <w:r w:rsidR="00FD49BD" w:rsidRPr="00FD49BD">
        <w:rPr>
          <w:color w:val="333333"/>
          <w:sz w:val="20"/>
          <w:szCs w:val="20"/>
        </w:rPr>
        <w:br/>
      </w:r>
    </w:p>
    <w:p w14:paraId="79551944" w14:textId="132A9121" w:rsidR="00D341CD" w:rsidRPr="00EF3033" w:rsidRDefault="00FD49BD" w:rsidP="00D341CD">
      <w:pPr>
        <w:tabs>
          <w:tab w:val="left" w:pos="1910"/>
        </w:tabs>
        <w:spacing w:before="240" w:after="240"/>
        <w:jc w:val="both"/>
        <w:rPr>
          <w:color w:val="333333"/>
          <w:sz w:val="20"/>
          <w:szCs w:val="20"/>
        </w:rPr>
      </w:pPr>
      <w:proofErr w:type="gramStart"/>
      <w:r w:rsidRPr="00FD49BD">
        <w:rPr>
          <w:color w:val="333333"/>
          <w:sz w:val="20"/>
          <w:szCs w:val="20"/>
        </w:rPr>
        <w:t>But,</w:t>
      </w:r>
      <w:proofErr w:type="gramEnd"/>
      <w:r w:rsidRPr="00FD49BD">
        <w:rPr>
          <w:color w:val="333333"/>
          <w:sz w:val="20"/>
          <w:szCs w:val="20"/>
        </w:rPr>
        <w:t xml:space="preserve"> here's the catch: designing and managing policies in ABAC and </w:t>
      </w:r>
      <w:r w:rsidRPr="00EF3033">
        <w:rPr>
          <w:b/>
          <w:bCs/>
          <w:color w:val="333333"/>
          <w:sz w:val="20"/>
          <w:szCs w:val="20"/>
        </w:rPr>
        <w:t>Policy-Based Access Control (PBAC)</w:t>
      </w:r>
      <w:r w:rsidRPr="00FD49BD">
        <w:rPr>
          <w:color w:val="333333"/>
          <w:sz w:val="20"/>
          <w:szCs w:val="20"/>
        </w:rPr>
        <w:t xml:space="preserve"> systems aren’t exactly a walk in the park</w:t>
      </w:r>
      <w:r w:rsidR="00EF3033">
        <w:rPr>
          <w:color w:val="333333"/>
          <w:sz w:val="20"/>
          <w:szCs w:val="20"/>
        </w:rPr>
        <w:t>.</w:t>
      </w:r>
      <w:r w:rsidR="00EF3033" w:rsidRPr="00EF3033">
        <w:rPr>
          <w:rFonts w:ascii="Arial" w:hAnsi="Arial" w:cs="Arial"/>
          <w:color w:val="000000"/>
          <w:spacing w:val="4"/>
          <w:sz w:val="27"/>
          <w:szCs w:val="27"/>
          <w:shd w:val="clear" w:color="auto" w:fill="FFFFFF"/>
        </w:rPr>
        <w:t xml:space="preserve"> </w:t>
      </w:r>
      <w:r w:rsidR="00EF3033" w:rsidRPr="00EF3033">
        <w:rPr>
          <w:color w:val="333333"/>
          <w:sz w:val="20"/>
          <w:szCs w:val="20"/>
        </w:rPr>
        <w:t>This is really where Attribute-Based Access Control, or ABAC for short, stands out. You see, it’s designed for fast decision-making, and it can juggle a variety of access situations. This flexibility is incredibly useful, particularly in environments that involve multiple tenants or even when we're dealing with hybrid clouds. It's just a great solution for those complex scenarios.</w:t>
      </w:r>
    </w:p>
    <w:p w14:paraId="22ED5C6D" w14:textId="3832110C" w:rsidR="00D341CD" w:rsidRPr="00D341CD" w:rsidRDefault="00D341CD" w:rsidP="00FD49BD">
      <w:pPr>
        <w:tabs>
          <w:tab w:val="left" w:pos="1910"/>
        </w:tabs>
        <w:spacing w:before="240" w:after="240"/>
        <w:jc w:val="both"/>
        <w:rPr>
          <w:color w:val="333333"/>
          <w:sz w:val="20"/>
          <w:szCs w:val="20"/>
          <w:lang w:val="en-IN"/>
        </w:rPr>
      </w:pPr>
      <w:r w:rsidRPr="00D341CD">
        <w:rPr>
          <w:color w:val="333333"/>
          <w:sz w:val="20"/>
          <w:szCs w:val="20"/>
          <w:lang w:val="en-IN"/>
        </w:rPr>
        <w:t>The integration of </w:t>
      </w:r>
      <w:r w:rsidRPr="00D341CD">
        <w:rPr>
          <w:b/>
          <w:bCs/>
          <w:color w:val="333333"/>
          <w:sz w:val="20"/>
          <w:szCs w:val="20"/>
          <w:lang w:val="en-IN"/>
        </w:rPr>
        <w:t>Identity and Access Management (IAM)</w:t>
      </w:r>
      <w:r w:rsidRPr="00D341CD">
        <w:rPr>
          <w:color w:val="333333"/>
          <w:sz w:val="20"/>
          <w:szCs w:val="20"/>
          <w:lang w:val="en-IN"/>
        </w:rPr>
        <w:t> </w:t>
      </w:r>
      <w:r w:rsidR="00FD49BD" w:rsidRPr="00FD49BD">
        <w:rPr>
          <w:color w:val="333333"/>
          <w:sz w:val="20"/>
          <w:szCs w:val="20"/>
        </w:rPr>
        <w:t xml:space="preserve">You know, when we talk about systems with access control models, they really do boost how effective they can be. Identity and Access Management (IAM) systems play a vital role here. They centralize things like user identity verification, assign roles, and manage authentication workflows, not to mention keeping logs. </w:t>
      </w:r>
      <w:proofErr w:type="gramStart"/>
      <w:r w:rsidR="00EF3033" w:rsidRPr="00EF3033">
        <w:rPr>
          <w:color w:val="333333"/>
          <w:sz w:val="20"/>
          <w:szCs w:val="20"/>
        </w:rPr>
        <w:t>But,</w:t>
      </w:r>
      <w:proofErr w:type="gramEnd"/>
      <w:r w:rsidR="00EF3033" w:rsidRPr="00EF3033">
        <w:rPr>
          <w:color w:val="333333"/>
          <w:sz w:val="20"/>
          <w:szCs w:val="20"/>
        </w:rPr>
        <w:t xml:space="preserve"> there’s a bit of a twist here: creating and managing policies for ABAC and Policy-Based Access Control (PBAC) systems? Well, it’s not exactly straightforward. It can get </w:t>
      </w:r>
      <w:proofErr w:type="gramStart"/>
      <w:r w:rsidR="00EF3033" w:rsidRPr="00EF3033">
        <w:rPr>
          <w:color w:val="333333"/>
          <w:sz w:val="20"/>
          <w:szCs w:val="20"/>
        </w:rPr>
        <w:t>pretty tricky</w:t>
      </w:r>
      <w:proofErr w:type="gramEnd"/>
      <w:r w:rsidR="00EF3033" w:rsidRPr="00EF3033">
        <w:rPr>
          <w:color w:val="333333"/>
          <w:sz w:val="20"/>
          <w:szCs w:val="20"/>
        </w:rPr>
        <w:t xml:space="preserve">. Organizations frequently grapple with challenges like policy sprawl—where you have an overwhelming number of overlapping rules—and, oh boy, they might even stumble upon conflicting regulations. And let’s not forget about the task of ensuring these policies are enforced consistently across different distributed services. That’s yet </w:t>
      </w:r>
      <w:r w:rsidR="00EF3033" w:rsidRPr="00EF3033">
        <w:rPr>
          <w:color w:val="333333"/>
          <w:sz w:val="20"/>
          <w:szCs w:val="20"/>
        </w:rPr>
        <w:t>another challenge to tackle! It really is a balancing act, no doubt about it!</w:t>
      </w:r>
      <w:r w:rsidR="00FD49BD" w:rsidRPr="00FD49BD">
        <w:rPr>
          <w:color w:val="333333"/>
          <w:sz w:val="20"/>
          <w:szCs w:val="20"/>
        </w:rPr>
        <w:br/>
      </w:r>
      <w:r w:rsidR="00FD49BD" w:rsidRPr="00FD49BD">
        <w:rPr>
          <w:color w:val="333333"/>
          <w:sz w:val="20"/>
          <w:szCs w:val="20"/>
        </w:rPr>
        <w:br/>
      </w:r>
      <w:r w:rsidR="00EF3033" w:rsidRPr="00EF3033">
        <w:rPr>
          <w:color w:val="333333"/>
          <w:sz w:val="20"/>
          <w:szCs w:val="20"/>
          <w:lang w:val="en-IN"/>
        </w:rPr>
        <w:t xml:space="preserve">Hey, have you heard about this new trend? It's called </w:t>
      </w:r>
      <w:r w:rsidR="00EF3033" w:rsidRPr="00EF3033">
        <w:rPr>
          <w:b/>
          <w:bCs/>
          <w:color w:val="333333"/>
          <w:sz w:val="20"/>
          <w:szCs w:val="20"/>
          <w:lang w:val="en-IN"/>
        </w:rPr>
        <w:t>Zero Trust Architecture, or ZTA</w:t>
      </w:r>
      <w:r w:rsidR="00EF3033" w:rsidRPr="00EF3033">
        <w:rPr>
          <w:color w:val="333333"/>
          <w:sz w:val="20"/>
          <w:szCs w:val="20"/>
          <w:lang w:val="en-IN"/>
        </w:rPr>
        <w:t xml:space="preserve"> for those who like acronyms. It’s quite a shift from the old-school perimeter-based security systems that we relied on for so long, right? So, here’s the deal with ZTA: it’s all about keeping a close eye on who you are and what’s happening around your access point. Doesn’t matter if you’re inside the network or outside; it’s like there’s this ongoing verification process going on. Pretty interesting, huh? It's like, instead of assuming everyone inside is good to go, we’re being a lot more cautious. Isn’t that interesting? It's like, instead of assuming everyone inside is good to go, we’re being a lot more cautious. Isn’t that </w:t>
      </w:r>
      <w:proofErr w:type="spellStart"/>
      <w:proofErr w:type="gramStart"/>
      <w:r w:rsidR="00EF3033" w:rsidRPr="00EF3033">
        <w:rPr>
          <w:color w:val="333333"/>
          <w:sz w:val="20"/>
          <w:szCs w:val="20"/>
          <w:lang w:val="en-IN"/>
        </w:rPr>
        <w:t>interesting?It's</w:t>
      </w:r>
      <w:proofErr w:type="spellEnd"/>
      <w:proofErr w:type="gramEnd"/>
      <w:r w:rsidR="00EF3033" w:rsidRPr="00EF3033">
        <w:rPr>
          <w:color w:val="333333"/>
          <w:sz w:val="20"/>
          <w:szCs w:val="20"/>
          <w:lang w:val="en-IN"/>
        </w:rPr>
        <w:t xml:space="preserve"> like, instead of assuming everyone inside is good to go, we’re being a lot more cautious. Isn’t that interesting? In today’s cloud environments, where it’s common for users and devices to be remote, ZTA offers a more resilient security stance. It needs some solid access control policies, along with real-time risk assessments and micro-segmentation of resources to work well. But I’ve got to say, rolling out Zero Trust isn’t exactly a walk in the park. It can take a lot of resources and might require a pretty big change in how organizations view trust and security boundaries.</w:t>
      </w:r>
    </w:p>
    <w:p w14:paraId="55156EAE" w14:textId="77777777" w:rsidR="00536E92" w:rsidRPr="00536E92" w:rsidRDefault="00D341CD" w:rsidP="00536E92">
      <w:pPr>
        <w:tabs>
          <w:tab w:val="left" w:pos="1910"/>
        </w:tabs>
        <w:spacing w:before="240" w:after="240"/>
        <w:jc w:val="both"/>
        <w:rPr>
          <w:color w:val="333333"/>
          <w:sz w:val="20"/>
          <w:szCs w:val="20"/>
          <w:lang w:val="en-IN"/>
        </w:rPr>
      </w:pPr>
      <w:r w:rsidRPr="00D341CD">
        <w:rPr>
          <w:b/>
          <w:bCs/>
          <w:color w:val="333333"/>
          <w:sz w:val="20"/>
          <w:szCs w:val="20"/>
          <w:lang w:val="en-IN"/>
        </w:rPr>
        <w:t>Machine learning and behavioral analytics</w:t>
      </w:r>
      <w:r w:rsidRPr="00D341CD">
        <w:rPr>
          <w:color w:val="333333"/>
          <w:sz w:val="20"/>
          <w:szCs w:val="20"/>
          <w:lang w:val="en-IN"/>
        </w:rPr>
        <w:t> </w:t>
      </w:r>
      <w:r w:rsidR="00536E92" w:rsidRPr="00536E92">
        <w:rPr>
          <w:color w:val="333333"/>
          <w:sz w:val="20"/>
          <w:szCs w:val="20"/>
          <w:lang w:val="en-IN"/>
        </w:rPr>
        <w:t xml:space="preserve">Machine learning and </w:t>
      </w:r>
      <w:proofErr w:type="spellStart"/>
      <w:r w:rsidR="00536E92" w:rsidRPr="00536E92">
        <w:rPr>
          <w:color w:val="333333"/>
          <w:sz w:val="20"/>
          <w:szCs w:val="20"/>
          <w:lang w:val="en-IN"/>
        </w:rPr>
        <w:t>behavioral</w:t>
      </w:r>
      <w:proofErr w:type="spellEnd"/>
      <w:r w:rsidR="00536E92" w:rsidRPr="00536E92">
        <w:rPr>
          <w:color w:val="333333"/>
          <w:sz w:val="20"/>
          <w:szCs w:val="20"/>
          <w:lang w:val="en-IN"/>
        </w:rPr>
        <w:t xml:space="preserve"> analytics You know, access control is evolving and, well, it’s becoming quite a big deal. These new technologies can </w:t>
      </w:r>
      <w:proofErr w:type="spellStart"/>
      <w:r w:rsidR="00536E92" w:rsidRPr="00536E92">
        <w:rPr>
          <w:color w:val="333333"/>
          <w:sz w:val="20"/>
          <w:szCs w:val="20"/>
          <w:lang w:val="en-IN"/>
        </w:rPr>
        <w:t>analyze</w:t>
      </w:r>
      <w:proofErr w:type="spellEnd"/>
      <w:r w:rsidR="00536E92" w:rsidRPr="00536E92">
        <w:rPr>
          <w:color w:val="333333"/>
          <w:sz w:val="20"/>
          <w:szCs w:val="20"/>
          <w:lang w:val="en-IN"/>
        </w:rPr>
        <w:t xml:space="preserve"> how users behave, spot anything that seems off, and then adaptively decide who gets in and who doesn’t. For example, if someone is trying to access something from a weird location or at a strange hour, the system might kick in some extra security measures—like multi-factor authentication—or just shut them out completely. Sounds good, right? But there are some worries about data privacy and how transparent these models really are. Plus, false positives could really mess with user experience.</w:t>
      </w:r>
    </w:p>
    <w:p w14:paraId="636BF6B2" w14:textId="4F8487D7" w:rsidR="00D341CD" w:rsidRDefault="00536E92" w:rsidP="00536E92">
      <w:pPr>
        <w:tabs>
          <w:tab w:val="left" w:pos="1910"/>
        </w:tabs>
        <w:spacing w:before="240" w:after="240"/>
        <w:jc w:val="both"/>
        <w:rPr>
          <w:color w:val="333333"/>
          <w:sz w:val="20"/>
          <w:szCs w:val="20"/>
          <w:lang w:val="en-IN"/>
        </w:rPr>
      </w:pPr>
      <w:r w:rsidRPr="00536E92">
        <w:rPr>
          <w:color w:val="333333"/>
          <w:sz w:val="20"/>
          <w:szCs w:val="20"/>
          <w:lang w:val="en-IN"/>
        </w:rPr>
        <w:t xml:space="preserve">Think about big corporations that deal with </w:t>
      </w:r>
      <w:proofErr w:type="gramStart"/>
      <w:r w:rsidRPr="00536E92">
        <w:rPr>
          <w:color w:val="333333"/>
          <w:sz w:val="20"/>
          <w:szCs w:val="20"/>
          <w:lang w:val="en-IN"/>
        </w:rPr>
        <w:t>really sensitive</w:t>
      </w:r>
      <w:proofErr w:type="gramEnd"/>
      <w:r w:rsidRPr="00536E92">
        <w:rPr>
          <w:color w:val="333333"/>
          <w:sz w:val="20"/>
          <w:szCs w:val="20"/>
          <w:lang w:val="en-IN"/>
        </w:rPr>
        <w:t xml:space="preserve"> information—I'm talking about financial institutions or healthcare providers here. </w:t>
      </w:r>
      <w:r>
        <w:rPr>
          <w:color w:val="333333"/>
          <w:sz w:val="20"/>
          <w:szCs w:val="20"/>
          <w:lang w:val="en-IN"/>
        </w:rPr>
        <w:t xml:space="preserve">[35] </w:t>
      </w:r>
      <w:r w:rsidRPr="00536E92">
        <w:rPr>
          <w:color w:val="333333"/>
          <w:sz w:val="20"/>
          <w:szCs w:val="20"/>
          <w:lang w:val="en-IN"/>
        </w:rPr>
        <w:t>These kinds of companies? They’re likely to opt for something like Attribute-Based Access Control (ABAC) or Policy-Based Access Control (PBAC). Why? Well, it’s all about having that extra layer of control, right?</w:t>
      </w:r>
    </w:p>
    <w:p w14:paraId="7125A35C" w14:textId="77777777" w:rsidR="00536E92" w:rsidRPr="00536E92" w:rsidRDefault="00536E92" w:rsidP="00536E92">
      <w:pPr>
        <w:tabs>
          <w:tab w:val="left" w:pos="1910"/>
        </w:tabs>
        <w:spacing w:before="240" w:after="240"/>
        <w:jc w:val="both"/>
        <w:rPr>
          <w:color w:val="333333"/>
          <w:sz w:val="20"/>
          <w:szCs w:val="20"/>
        </w:rPr>
      </w:pPr>
      <w:r w:rsidRPr="00536E92">
        <w:rPr>
          <w:color w:val="333333"/>
          <w:sz w:val="20"/>
          <w:szCs w:val="20"/>
        </w:rPr>
        <w:t>To sum it all up, it’s pretty evident that no single access control model can seamlessly fit into every cloud environment. Seriously, cloud configurations can be quite diverse. Often, the ideal solution lies in blending different approaches—like mixing RBAC with a few contextual adjustments from ABAC or PBAC. This combination tends to be the most effective, wouldn’t you agree? And as we all know, cloud tech is always changing, and so should our strategies for controlling access. We’ve got to bring in automation, AI, and those Zero Trust principles if we want to keep up with new threats that pop up.</w:t>
      </w:r>
    </w:p>
    <w:p w14:paraId="4BF900A0" w14:textId="77777777" w:rsidR="00536E92" w:rsidRPr="00536E92" w:rsidRDefault="00536E92" w:rsidP="00536E92">
      <w:pPr>
        <w:tabs>
          <w:tab w:val="left" w:pos="1910"/>
        </w:tabs>
        <w:spacing w:before="240" w:after="240"/>
        <w:jc w:val="both"/>
        <w:rPr>
          <w:color w:val="333333"/>
          <w:sz w:val="20"/>
          <w:szCs w:val="20"/>
        </w:rPr>
      </w:pPr>
    </w:p>
    <w:p w14:paraId="58D04882" w14:textId="2A99CBE0" w:rsidR="00536E92" w:rsidRPr="00FD49BD" w:rsidRDefault="00536E92" w:rsidP="00536E92">
      <w:pPr>
        <w:tabs>
          <w:tab w:val="left" w:pos="1910"/>
        </w:tabs>
        <w:spacing w:before="240" w:after="240"/>
        <w:jc w:val="both"/>
        <w:rPr>
          <w:color w:val="333333"/>
          <w:sz w:val="20"/>
          <w:szCs w:val="20"/>
        </w:rPr>
      </w:pPr>
      <w:r w:rsidRPr="00536E92">
        <w:rPr>
          <w:color w:val="333333"/>
          <w:sz w:val="20"/>
          <w:szCs w:val="20"/>
        </w:rPr>
        <w:t>Looking ahead, it would be smart to focus on making policy management a lot simpler. Also, let’s work on making sure different cloud services can communicate better with each other and boost those real-time decision-making abilities. [32] But, of course, we shouldn’t forget about keeping the user experience smooth and hassle-free. It’s all about balance, right?</w:t>
      </w:r>
    </w:p>
    <w:p w14:paraId="4C1DB4AD" w14:textId="77777777" w:rsidR="005D26B5" w:rsidRPr="00FD49BD" w:rsidRDefault="006246E5">
      <w:pPr>
        <w:tabs>
          <w:tab w:val="left" w:pos="1910"/>
        </w:tabs>
        <w:jc w:val="both"/>
        <w:rPr>
          <w:color w:val="333333"/>
          <w:sz w:val="20"/>
          <w:szCs w:val="20"/>
        </w:rPr>
      </w:pPr>
      <w:r w:rsidRPr="00FD49BD">
        <w:rPr>
          <w:sz w:val="20"/>
          <w:szCs w:val="20"/>
        </w:rPr>
        <w:lastRenderedPageBreak/>
        <w:t>IV Methodology</w:t>
      </w:r>
    </w:p>
    <w:p w14:paraId="60045450" w14:textId="322419A5" w:rsidR="00FD49BD" w:rsidRPr="00FD49BD" w:rsidRDefault="00FD49BD" w:rsidP="006F1E05">
      <w:pPr>
        <w:pBdr>
          <w:top w:val="none" w:sz="0" w:space="0" w:color="E3E3E3"/>
          <w:left w:val="none" w:sz="0" w:space="0" w:color="E3E3E3"/>
          <w:bottom w:val="none" w:sz="0" w:space="0" w:color="E3E3E3"/>
          <w:right w:val="none" w:sz="0" w:space="0" w:color="E3E3E3"/>
          <w:between w:val="none" w:sz="0" w:space="0" w:color="E3E3E3"/>
        </w:pBdr>
        <w:shd w:val="clear" w:color="auto" w:fill="FFFFFF"/>
        <w:tabs>
          <w:tab w:val="left" w:pos="1910"/>
        </w:tabs>
        <w:spacing w:before="240" w:after="240"/>
        <w:jc w:val="both"/>
        <w:rPr>
          <w:color w:val="333333"/>
          <w:sz w:val="20"/>
          <w:szCs w:val="20"/>
          <w:lang w:val="en-IN"/>
        </w:rPr>
      </w:pPr>
      <w:r w:rsidRPr="00FD49BD">
        <w:rPr>
          <w:color w:val="333333"/>
          <w:sz w:val="20"/>
          <w:szCs w:val="20"/>
        </w:rPr>
        <w:t>This study takes a closer look—well, more like a deep dive—into access control mechanisms within cloud environments using a qualitative and descriptive approach. The goal here? To bring together insights from academia, what’s happening in the industry, and those new trends that keep popping up, so we can really grasp how different access control models work. What are their pros and cons, you ask? And how can we make them even better for cloud computing? That’s what we’re trying to figure out.</w:t>
      </w:r>
    </w:p>
    <w:p w14:paraId="5AA57C3B" w14:textId="76BA315B" w:rsidR="006F1E05" w:rsidRPr="00FD49BD" w:rsidRDefault="006F1E05" w:rsidP="006F1E05">
      <w:pPr>
        <w:pBdr>
          <w:top w:val="none" w:sz="0" w:space="0" w:color="E3E3E3"/>
          <w:left w:val="none" w:sz="0" w:space="0" w:color="E3E3E3"/>
          <w:bottom w:val="none" w:sz="0" w:space="0" w:color="E3E3E3"/>
          <w:right w:val="none" w:sz="0" w:space="0" w:color="E3E3E3"/>
          <w:between w:val="none" w:sz="0" w:space="0" w:color="E3E3E3"/>
        </w:pBdr>
        <w:shd w:val="clear" w:color="auto" w:fill="FFFFFF"/>
        <w:tabs>
          <w:tab w:val="left" w:pos="1910"/>
        </w:tabs>
        <w:spacing w:before="240" w:after="240"/>
        <w:jc w:val="both"/>
        <w:rPr>
          <w:color w:val="333333"/>
          <w:sz w:val="20"/>
          <w:szCs w:val="20"/>
          <w:lang w:val="en-IN"/>
        </w:rPr>
      </w:pPr>
      <w:r w:rsidRPr="00FD49BD">
        <w:rPr>
          <w:color w:val="333333"/>
          <w:sz w:val="20"/>
          <w:szCs w:val="20"/>
          <w:lang w:val="en-IN"/>
        </w:rPr>
        <w:t>1. Research Design</w:t>
      </w:r>
    </w:p>
    <w:p w14:paraId="67B6BE00" w14:textId="23F76D1A" w:rsidR="00FD49BD" w:rsidRPr="00FD49BD" w:rsidRDefault="00FD49BD" w:rsidP="006F1E05">
      <w:pPr>
        <w:pBdr>
          <w:top w:val="none" w:sz="0" w:space="0" w:color="E3E3E3"/>
          <w:left w:val="none" w:sz="0" w:space="0" w:color="E3E3E3"/>
          <w:bottom w:val="none" w:sz="0" w:space="0" w:color="E3E3E3"/>
          <w:right w:val="none" w:sz="0" w:space="0" w:color="E3E3E3"/>
          <w:between w:val="none" w:sz="0" w:space="0" w:color="E3E3E3"/>
        </w:pBdr>
        <w:shd w:val="clear" w:color="auto" w:fill="FFFFFF"/>
        <w:tabs>
          <w:tab w:val="left" w:pos="1910"/>
        </w:tabs>
        <w:spacing w:before="240" w:after="240"/>
        <w:jc w:val="both"/>
        <w:rPr>
          <w:color w:val="333333"/>
          <w:sz w:val="20"/>
          <w:szCs w:val="20"/>
          <w:lang w:val="en-IN"/>
        </w:rPr>
      </w:pPr>
      <w:r w:rsidRPr="00FD49BD">
        <w:rPr>
          <w:color w:val="333333"/>
          <w:sz w:val="20"/>
          <w:szCs w:val="20"/>
        </w:rPr>
        <w:t xml:space="preserve">So, this study? It's </w:t>
      </w:r>
      <w:r w:rsidR="005A54A4" w:rsidRPr="00FD49BD">
        <w:rPr>
          <w:color w:val="333333"/>
          <w:sz w:val="20"/>
          <w:szCs w:val="20"/>
        </w:rPr>
        <w:t>more</w:t>
      </w:r>
      <w:r w:rsidRPr="00FD49BD">
        <w:rPr>
          <w:color w:val="333333"/>
          <w:sz w:val="20"/>
          <w:szCs w:val="20"/>
        </w:rPr>
        <w:t xml:space="preserve"> of an exploration, you know? It dives into existing literature and pulls together a bunch of secondary data from both scholarly articles and industry reports. The whole point of this approach? Well, it’s to give a broad and thorough look at the access control models that are out there and how they’re </w:t>
      </w:r>
      <w:r w:rsidR="005A54A4" w:rsidRPr="00FD49BD">
        <w:rPr>
          <w:color w:val="333333"/>
          <w:sz w:val="20"/>
          <w:szCs w:val="20"/>
        </w:rPr>
        <w:t>being</w:t>
      </w:r>
      <w:r w:rsidRPr="00FD49BD">
        <w:rPr>
          <w:color w:val="333333"/>
          <w:sz w:val="20"/>
          <w:szCs w:val="20"/>
        </w:rPr>
        <w:t xml:space="preserve"> used in cloud settings. And the best part? There's no need for any hands-on experiments or building new </w:t>
      </w:r>
      <w:r w:rsidR="005A54A4" w:rsidRPr="00FD49BD">
        <w:rPr>
          <w:color w:val="333333"/>
          <w:sz w:val="20"/>
          <w:szCs w:val="20"/>
        </w:rPr>
        <w:t xml:space="preserve">systems, </w:t>
      </w:r>
      <w:r w:rsidRPr="00FD49BD">
        <w:rPr>
          <w:color w:val="333333"/>
          <w:sz w:val="20"/>
          <w:szCs w:val="20"/>
        </w:rPr>
        <w:t>just a solid analysis of what’s already been done.</w:t>
      </w:r>
    </w:p>
    <w:p w14:paraId="0610CFB5" w14:textId="77777777" w:rsidR="006F1E05" w:rsidRPr="00FD49BD" w:rsidRDefault="006F1E05" w:rsidP="006F1E05">
      <w:pPr>
        <w:pBdr>
          <w:top w:val="none" w:sz="0" w:space="0" w:color="E3E3E3"/>
          <w:left w:val="none" w:sz="0" w:space="0" w:color="E3E3E3"/>
          <w:bottom w:val="none" w:sz="0" w:space="0" w:color="E3E3E3"/>
          <w:right w:val="none" w:sz="0" w:space="0" w:color="E3E3E3"/>
          <w:between w:val="none" w:sz="0" w:space="0" w:color="E3E3E3"/>
        </w:pBdr>
        <w:shd w:val="clear" w:color="auto" w:fill="FFFFFF"/>
        <w:tabs>
          <w:tab w:val="left" w:pos="1910"/>
        </w:tabs>
        <w:spacing w:before="240" w:after="240"/>
        <w:jc w:val="both"/>
        <w:rPr>
          <w:color w:val="333333"/>
          <w:sz w:val="20"/>
          <w:szCs w:val="20"/>
          <w:lang w:val="en-IN"/>
        </w:rPr>
      </w:pPr>
      <w:r w:rsidRPr="00FD49BD">
        <w:rPr>
          <w:color w:val="333333"/>
          <w:sz w:val="20"/>
          <w:szCs w:val="20"/>
          <w:lang w:val="en-IN"/>
        </w:rPr>
        <w:t>2. Data Collection</w:t>
      </w:r>
    </w:p>
    <w:p w14:paraId="0D3DD11E" w14:textId="51D021D4" w:rsidR="00FD49BD" w:rsidRPr="00FD49BD" w:rsidRDefault="00FD49BD" w:rsidP="006F1E05">
      <w:pPr>
        <w:pBdr>
          <w:top w:val="none" w:sz="0" w:space="0" w:color="E3E3E3"/>
          <w:left w:val="none" w:sz="0" w:space="0" w:color="E3E3E3"/>
          <w:bottom w:val="none" w:sz="0" w:space="0" w:color="E3E3E3"/>
          <w:right w:val="none" w:sz="0" w:space="0" w:color="E3E3E3"/>
          <w:between w:val="none" w:sz="0" w:space="0" w:color="E3E3E3"/>
        </w:pBdr>
        <w:shd w:val="clear" w:color="auto" w:fill="FFFFFF"/>
        <w:tabs>
          <w:tab w:val="left" w:pos="1910"/>
        </w:tabs>
        <w:spacing w:before="240" w:after="240"/>
        <w:jc w:val="both"/>
        <w:rPr>
          <w:color w:val="333333"/>
          <w:sz w:val="20"/>
          <w:szCs w:val="20"/>
          <w:lang w:val="en-IN"/>
        </w:rPr>
      </w:pPr>
      <w:r w:rsidRPr="00FD49BD">
        <w:rPr>
          <w:color w:val="333333"/>
          <w:sz w:val="20"/>
          <w:szCs w:val="20"/>
        </w:rPr>
        <w:t xml:space="preserve">So, for this research, the data collection was done through a thorough </w:t>
      </w:r>
      <w:r w:rsidRPr="00FD49BD">
        <w:rPr>
          <w:b/>
          <w:bCs/>
          <w:color w:val="333333"/>
          <w:sz w:val="20"/>
          <w:szCs w:val="20"/>
        </w:rPr>
        <w:t>literature review</w:t>
      </w:r>
      <w:r w:rsidRPr="00FD49BD">
        <w:rPr>
          <w:color w:val="333333"/>
          <w:sz w:val="20"/>
          <w:szCs w:val="20"/>
        </w:rPr>
        <w:t>. We tapped into some well-known electronic databases, like:</w:t>
      </w:r>
    </w:p>
    <w:p w14:paraId="00FB7F0E" w14:textId="77777777" w:rsidR="006F1E05" w:rsidRPr="006F1E05" w:rsidRDefault="006F1E05" w:rsidP="006F1E05">
      <w:pPr>
        <w:numPr>
          <w:ilvl w:val="0"/>
          <w:numId w:val="5"/>
        </w:numPr>
        <w:pBdr>
          <w:top w:val="none" w:sz="0" w:space="0" w:color="E3E3E3"/>
          <w:left w:val="none" w:sz="0" w:space="0" w:color="E3E3E3"/>
          <w:bottom w:val="none" w:sz="0" w:space="0" w:color="E3E3E3"/>
          <w:right w:val="none" w:sz="0" w:space="0" w:color="E3E3E3"/>
          <w:between w:val="none" w:sz="0" w:space="0" w:color="E3E3E3"/>
        </w:pBdr>
        <w:shd w:val="clear" w:color="auto" w:fill="FFFFFF"/>
        <w:tabs>
          <w:tab w:val="left" w:pos="1910"/>
        </w:tabs>
        <w:spacing w:before="240" w:after="240"/>
        <w:jc w:val="both"/>
        <w:rPr>
          <w:color w:val="333333"/>
          <w:sz w:val="20"/>
          <w:szCs w:val="20"/>
          <w:lang w:val="en-IN"/>
        </w:rPr>
      </w:pPr>
      <w:r w:rsidRPr="006F1E05">
        <w:rPr>
          <w:b/>
          <w:bCs/>
          <w:color w:val="333333"/>
          <w:sz w:val="20"/>
          <w:szCs w:val="20"/>
          <w:lang w:val="en-IN"/>
        </w:rPr>
        <w:t>IEEE Xplore</w:t>
      </w:r>
    </w:p>
    <w:p w14:paraId="4B45EFDC" w14:textId="77777777" w:rsidR="006F1E05" w:rsidRPr="006F1E05" w:rsidRDefault="006F1E05" w:rsidP="006F1E05">
      <w:pPr>
        <w:numPr>
          <w:ilvl w:val="0"/>
          <w:numId w:val="5"/>
        </w:numPr>
        <w:pBdr>
          <w:top w:val="none" w:sz="0" w:space="0" w:color="E3E3E3"/>
          <w:left w:val="none" w:sz="0" w:space="0" w:color="E3E3E3"/>
          <w:bottom w:val="none" w:sz="0" w:space="0" w:color="E3E3E3"/>
          <w:right w:val="none" w:sz="0" w:space="0" w:color="E3E3E3"/>
          <w:between w:val="none" w:sz="0" w:space="0" w:color="E3E3E3"/>
        </w:pBdr>
        <w:shd w:val="clear" w:color="auto" w:fill="FFFFFF"/>
        <w:tabs>
          <w:tab w:val="left" w:pos="1910"/>
        </w:tabs>
        <w:spacing w:before="240" w:after="240"/>
        <w:jc w:val="both"/>
        <w:rPr>
          <w:color w:val="333333"/>
          <w:sz w:val="20"/>
          <w:szCs w:val="20"/>
          <w:lang w:val="en-IN"/>
        </w:rPr>
      </w:pPr>
      <w:r w:rsidRPr="006F1E05">
        <w:rPr>
          <w:b/>
          <w:bCs/>
          <w:color w:val="333333"/>
          <w:sz w:val="20"/>
          <w:szCs w:val="20"/>
          <w:lang w:val="en-IN"/>
        </w:rPr>
        <w:t>ACM Digital Library</w:t>
      </w:r>
    </w:p>
    <w:p w14:paraId="550FB878" w14:textId="77777777" w:rsidR="006F1E05" w:rsidRPr="006F1E05" w:rsidRDefault="006F1E05" w:rsidP="006F1E05">
      <w:pPr>
        <w:numPr>
          <w:ilvl w:val="0"/>
          <w:numId w:val="5"/>
        </w:numPr>
        <w:pBdr>
          <w:top w:val="none" w:sz="0" w:space="0" w:color="E3E3E3"/>
          <w:left w:val="none" w:sz="0" w:space="0" w:color="E3E3E3"/>
          <w:bottom w:val="none" w:sz="0" w:space="0" w:color="E3E3E3"/>
          <w:right w:val="none" w:sz="0" w:space="0" w:color="E3E3E3"/>
          <w:between w:val="none" w:sz="0" w:space="0" w:color="E3E3E3"/>
        </w:pBdr>
        <w:shd w:val="clear" w:color="auto" w:fill="FFFFFF"/>
        <w:tabs>
          <w:tab w:val="left" w:pos="1910"/>
        </w:tabs>
        <w:spacing w:before="240" w:after="240"/>
        <w:jc w:val="both"/>
        <w:rPr>
          <w:color w:val="333333"/>
          <w:sz w:val="20"/>
          <w:szCs w:val="20"/>
          <w:lang w:val="en-IN"/>
        </w:rPr>
      </w:pPr>
      <w:r w:rsidRPr="006F1E05">
        <w:rPr>
          <w:b/>
          <w:bCs/>
          <w:color w:val="333333"/>
          <w:sz w:val="20"/>
          <w:szCs w:val="20"/>
          <w:lang w:val="en-IN"/>
        </w:rPr>
        <w:t>ScienceDirect</w:t>
      </w:r>
    </w:p>
    <w:p w14:paraId="344C7670" w14:textId="1C8CAC15" w:rsidR="006F1E05" w:rsidRPr="00FD49BD" w:rsidRDefault="006F1E05" w:rsidP="006F1E05">
      <w:pPr>
        <w:numPr>
          <w:ilvl w:val="0"/>
          <w:numId w:val="5"/>
        </w:numPr>
        <w:pBdr>
          <w:top w:val="none" w:sz="0" w:space="0" w:color="E3E3E3"/>
          <w:left w:val="none" w:sz="0" w:space="0" w:color="E3E3E3"/>
          <w:bottom w:val="none" w:sz="0" w:space="0" w:color="E3E3E3"/>
          <w:right w:val="none" w:sz="0" w:space="0" w:color="E3E3E3"/>
          <w:between w:val="none" w:sz="0" w:space="0" w:color="E3E3E3"/>
        </w:pBdr>
        <w:shd w:val="clear" w:color="auto" w:fill="FFFFFF"/>
        <w:tabs>
          <w:tab w:val="left" w:pos="1910"/>
        </w:tabs>
        <w:spacing w:before="240" w:after="240"/>
        <w:jc w:val="both"/>
        <w:rPr>
          <w:color w:val="333333"/>
          <w:sz w:val="20"/>
          <w:szCs w:val="20"/>
          <w:lang w:val="en-IN"/>
        </w:rPr>
      </w:pPr>
      <w:r w:rsidRPr="006F1E05">
        <w:rPr>
          <w:b/>
          <w:bCs/>
          <w:color w:val="333333"/>
          <w:sz w:val="20"/>
          <w:szCs w:val="20"/>
          <w:lang w:val="en-IN"/>
        </w:rPr>
        <w:t>Google Scholar</w:t>
      </w:r>
    </w:p>
    <w:p w14:paraId="1D813387" w14:textId="6C005D19" w:rsidR="00FD49BD" w:rsidRPr="006F1E05" w:rsidRDefault="00FD49BD" w:rsidP="00FD49BD">
      <w:pPr>
        <w:pBdr>
          <w:top w:val="none" w:sz="0" w:space="0" w:color="E3E3E3"/>
          <w:left w:val="none" w:sz="0" w:space="0" w:color="E3E3E3"/>
          <w:bottom w:val="none" w:sz="0" w:space="0" w:color="E3E3E3"/>
          <w:right w:val="none" w:sz="0" w:space="0" w:color="E3E3E3"/>
          <w:between w:val="none" w:sz="0" w:space="0" w:color="E3E3E3"/>
        </w:pBdr>
        <w:shd w:val="clear" w:color="auto" w:fill="FFFFFF"/>
        <w:tabs>
          <w:tab w:val="left" w:pos="1910"/>
        </w:tabs>
        <w:spacing w:before="240" w:after="240"/>
        <w:jc w:val="both"/>
        <w:rPr>
          <w:color w:val="333333"/>
          <w:sz w:val="20"/>
          <w:szCs w:val="20"/>
          <w:lang w:val="en-IN"/>
        </w:rPr>
      </w:pPr>
      <w:r w:rsidRPr="00FD49BD">
        <w:rPr>
          <w:color w:val="333333"/>
          <w:sz w:val="20"/>
          <w:szCs w:val="20"/>
        </w:rPr>
        <w:t xml:space="preserve">But that’s not all! We also looked at white papers, security reports, and technical documents from top cloud service providers—think Amazon Web Services, Microsoft Azure, and Google Cloud Platform. These sources helped us get real-world insights into how access control systems are </w:t>
      </w:r>
      <w:r w:rsidR="005A54A4" w:rsidRPr="00FD49BD">
        <w:rPr>
          <w:color w:val="333333"/>
          <w:sz w:val="20"/>
          <w:szCs w:val="20"/>
        </w:rPr>
        <w:t>put</w:t>
      </w:r>
      <w:r w:rsidRPr="00FD49BD">
        <w:rPr>
          <w:color w:val="333333"/>
          <w:sz w:val="20"/>
          <w:szCs w:val="20"/>
        </w:rPr>
        <w:t xml:space="preserve"> into action.</w:t>
      </w:r>
    </w:p>
    <w:p w14:paraId="671D77F7" w14:textId="77777777" w:rsidR="006F1E05" w:rsidRPr="006F1E05" w:rsidRDefault="006F1E05" w:rsidP="006F1E05">
      <w:pPr>
        <w:pBdr>
          <w:top w:val="none" w:sz="0" w:space="0" w:color="E3E3E3"/>
          <w:left w:val="none" w:sz="0" w:space="0" w:color="E3E3E3"/>
          <w:bottom w:val="none" w:sz="0" w:space="0" w:color="E3E3E3"/>
          <w:right w:val="none" w:sz="0" w:space="0" w:color="E3E3E3"/>
          <w:between w:val="none" w:sz="0" w:space="0" w:color="E3E3E3"/>
        </w:pBdr>
        <w:shd w:val="clear" w:color="auto" w:fill="FFFFFF"/>
        <w:tabs>
          <w:tab w:val="left" w:pos="1910"/>
        </w:tabs>
        <w:spacing w:before="240" w:after="240"/>
        <w:jc w:val="both"/>
        <w:rPr>
          <w:color w:val="333333"/>
          <w:sz w:val="20"/>
          <w:szCs w:val="20"/>
          <w:lang w:val="en-IN"/>
        </w:rPr>
      </w:pPr>
      <w:r w:rsidRPr="006F1E05">
        <w:rPr>
          <w:b/>
          <w:bCs/>
          <w:color w:val="333333"/>
          <w:sz w:val="20"/>
          <w:szCs w:val="20"/>
          <w:lang w:val="en-IN"/>
        </w:rPr>
        <w:t>Search keywords included:</w:t>
      </w:r>
    </w:p>
    <w:p w14:paraId="70902574" w14:textId="77777777" w:rsidR="006F1E05" w:rsidRPr="006F1E05" w:rsidRDefault="006F1E05" w:rsidP="006F1E05">
      <w:pPr>
        <w:numPr>
          <w:ilvl w:val="0"/>
          <w:numId w:val="6"/>
        </w:numPr>
        <w:pBdr>
          <w:top w:val="none" w:sz="0" w:space="0" w:color="E3E3E3"/>
          <w:left w:val="none" w:sz="0" w:space="0" w:color="E3E3E3"/>
          <w:bottom w:val="none" w:sz="0" w:space="0" w:color="E3E3E3"/>
          <w:right w:val="none" w:sz="0" w:space="0" w:color="E3E3E3"/>
          <w:between w:val="none" w:sz="0" w:space="0" w:color="E3E3E3"/>
        </w:pBdr>
        <w:shd w:val="clear" w:color="auto" w:fill="FFFFFF"/>
        <w:tabs>
          <w:tab w:val="left" w:pos="1910"/>
        </w:tabs>
        <w:spacing w:before="240" w:after="240"/>
        <w:jc w:val="both"/>
        <w:rPr>
          <w:color w:val="333333"/>
          <w:sz w:val="20"/>
          <w:szCs w:val="20"/>
          <w:lang w:val="en-IN"/>
        </w:rPr>
      </w:pPr>
      <w:r w:rsidRPr="006F1E05">
        <w:rPr>
          <w:color w:val="333333"/>
          <w:sz w:val="20"/>
          <w:szCs w:val="20"/>
          <w:lang w:val="en-IN"/>
        </w:rPr>
        <w:t>“Access Control in Cloud Computing”</w:t>
      </w:r>
    </w:p>
    <w:p w14:paraId="64F9D477" w14:textId="77777777" w:rsidR="006F1E05" w:rsidRPr="006F1E05" w:rsidRDefault="006F1E05" w:rsidP="006F1E05">
      <w:pPr>
        <w:numPr>
          <w:ilvl w:val="0"/>
          <w:numId w:val="6"/>
        </w:numPr>
        <w:pBdr>
          <w:top w:val="none" w:sz="0" w:space="0" w:color="E3E3E3"/>
          <w:left w:val="none" w:sz="0" w:space="0" w:color="E3E3E3"/>
          <w:bottom w:val="none" w:sz="0" w:space="0" w:color="E3E3E3"/>
          <w:right w:val="none" w:sz="0" w:space="0" w:color="E3E3E3"/>
          <w:between w:val="none" w:sz="0" w:space="0" w:color="E3E3E3"/>
        </w:pBdr>
        <w:shd w:val="clear" w:color="auto" w:fill="FFFFFF"/>
        <w:tabs>
          <w:tab w:val="left" w:pos="1910"/>
        </w:tabs>
        <w:spacing w:before="240" w:after="240"/>
        <w:jc w:val="both"/>
        <w:rPr>
          <w:color w:val="333333"/>
          <w:sz w:val="20"/>
          <w:szCs w:val="20"/>
          <w:lang w:val="en-IN"/>
        </w:rPr>
      </w:pPr>
      <w:r w:rsidRPr="006F1E05">
        <w:rPr>
          <w:color w:val="333333"/>
          <w:sz w:val="20"/>
          <w:szCs w:val="20"/>
          <w:lang w:val="en-IN"/>
        </w:rPr>
        <w:t>“RBAC in Cloud Environments”</w:t>
      </w:r>
    </w:p>
    <w:p w14:paraId="5F58C6D9" w14:textId="77777777" w:rsidR="006F1E05" w:rsidRPr="006F1E05" w:rsidRDefault="006F1E05" w:rsidP="006F1E05">
      <w:pPr>
        <w:numPr>
          <w:ilvl w:val="0"/>
          <w:numId w:val="6"/>
        </w:numPr>
        <w:pBdr>
          <w:top w:val="none" w:sz="0" w:space="0" w:color="E3E3E3"/>
          <w:left w:val="none" w:sz="0" w:space="0" w:color="E3E3E3"/>
          <w:bottom w:val="none" w:sz="0" w:space="0" w:color="E3E3E3"/>
          <w:right w:val="none" w:sz="0" w:space="0" w:color="E3E3E3"/>
          <w:between w:val="none" w:sz="0" w:space="0" w:color="E3E3E3"/>
        </w:pBdr>
        <w:shd w:val="clear" w:color="auto" w:fill="FFFFFF"/>
        <w:tabs>
          <w:tab w:val="left" w:pos="1910"/>
        </w:tabs>
        <w:spacing w:before="240" w:after="240"/>
        <w:jc w:val="both"/>
        <w:rPr>
          <w:color w:val="333333"/>
          <w:sz w:val="20"/>
          <w:szCs w:val="20"/>
          <w:lang w:val="en-IN"/>
        </w:rPr>
      </w:pPr>
      <w:r w:rsidRPr="006F1E05">
        <w:rPr>
          <w:color w:val="333333"/>
          <w:sz w:val="20"/>
          <w:szCs w:val="20"/>
          <w:lang w:val="en-IN"/>
        </w:rPr>
        <w:t>“ABAC Cloud Security”</w:t>
      </w:r>
    </w:p>
    <w:p w14:paraId="6BD16911" w14:textId="77777777" w:rsidR="006F1E05" w:rsidRPr="006F1E05" w:rsidRDefault="006F1E05" w:rsidP="006F1E05">
      <w:pPr>
        <w:numPr>
          <w:ilvl w:val="0"/>
          <w:numId w:val="6"/>
        </w:numPr>
        <w:pBdr>
          <w:top w:val="none" w:sz="0" w:space="0" w:color="E3E3E3"/>
          <w:left w:val="none" w:sz="0" w:space="0" w:color="E3E3E3"/>
          <w:bottom w:val="none" w:sz="0" w:space="0" w:color="E3E3E3"/>
          <w:right w:val="none" w:sz="0" w:space="0" w:color="E3E3E3"/>
          <w:between w:val="none" w:sz="0" w:space="0" w:color="E3E3E3"/>
        </w:pBdr>
        <w:shd w:val="clear" w:color="auto" w:fill="FFFFFF"/>
        <w:tabs>
          <w:tab w:val="left" w:pos="1910"/>
        </w:tabs>
        <w:spacing w:before="240" w:after="240"/>
        <w:jc w:val="both"/>
        <w:rPr>
          <w:color w:val="333333"/>
          <w:sz w:val="20"/>
          <w:szCs w:val="20"/>
          <w:lang w:val="en-IN"/>
        </w:rPr>
      </w:pPr>
      <w:r w:rsidRPr="006F1E05">
        <w:rPr>
          <w:color w:val="333333"/>
          <w:sz w:val="20"/>
          <w:szCs w:val="20"/>
          <w:lang w:val="en-IN"/>
        </w:rPr>
        <w:t>“IAM Cloud Platforms”</w:t>
      </w:r>
    </w:p>
    <w:p w14:paraId="5BB8A324" w14:textId="77777777" w:rsidR="006F1E05" w:rsidRPr="006F1E05" w:rsidRDefault="006F1E05" w:rsidP="006F1E05">
      <w:pPr>
        <w:numPr>
          <w:ilvl w:val="0"/>
          <w:numId w:val="6"/>
        </w:numPr>
        <w:pBdr>
          <w:top w:val="none" w:sz="0" w:space="0" w:color="E3E3E3"/>
          <w:left w:val="none" w:sz="0" w:space="0" w:color="E3E3E3"/>
          <w:bottom w:val="none" w:sz="0" w:space="0" w:color="E3E3E3"/>
          <w:right w:val="none" w:sz="0" w:space="0" w:color="E3E3E3"/>
          <w:between w:val="none" w:sz="0" w:space="0" w:color="E3E3E3"/>
        </w:pBdr>
        <w:shd w:val="clear" w:color="auto" w:fill="FFFFFF"/>
        <w:tabs>
          <w:tab w:val="left" w:pos="1910"/>
        </w:tabs>
        <w:spacing w:before="240" w:after="240"/>
        <w:jc w:val="both"/>
        <w:rPr>
          <w:color w:val="333333"/>
          <w:sz w:val="20"/>
          <w:szCs w:val="20"/>
          <w:lang w:val="en-IN"/>
        </w:rPr>
      </w:pPr>
      <w:r w:rsidRPr="006F1E05">
        <w:rPr>
          <w:color w:val="333333"/>
          <w:sz w:val="20"/>
          <w:szCs w:val="20"/>
          <w:lang w:val="en-IN"/>
        </w:rPr>
        <w:t>“Zero Trust Architecture”</w:t>
      </w:r>
    </w:p>
    <w:p w14:paraId="5557808E" w14:textId="77777777" w:rsidR="006F1E05" w:rsidRPr="006F1E05" w:rsidRDefault="006F1E05" w:rsidP="006F1E05">
      <w:pPr>
        <w:numPr>
          <w:ilvl w:val="0"/>
          <w:numId w:val="6"/>
        </w:numPr>
        <w:pBdr>
          <w:top w:val="none" w:sz="0" w:space="0" w:color="E3E3E3"/>
          <w:left w:val="none" w:sz="0" w:space="0" w:color="E3E3E3"/>
          <w:bottom w:val="none" w:sz="0" w:space="0" w:color="E3E3E3"/>
          <w:right w:val="none" w:sz="0" w:space="0" w:color="E3E3E3"/>
          <w:between w:val="none" w:sz="0" w:space="0" w:color="E3E3E3"/>
        </w:pBdr>
        <w:shd w:val="clear" w:color="auto" w:fill="FFFFFF"/>
        <w:tabs>
          <w:tab w:val="left" w:pos="1910"/>
        </w:tabs>
        <w:spacing w:before="240" w:after="240"/>
        <w:jc w:val="both"/>
        <w:rPr>
          <w:color w:val="333333"/>
          <w:sz w:val="20"/>
          <w:szCs w:val="20"/>
          <w:lang w:val="en-IN"/>
        </w:rPr>
      </w:pPr>
      <w:r w:rsidRPr="006F1E05">
        <w:rPr>
          <w:color w:val="333333"/>
          <w:sz w:val="20"/>
          <w:szCs w:val="20"/>
          <w:lang w:val="en-IN"/>
        </w:rPr>
        <w:t>“Behavioral Access Control AI”</w:t>
      </w:r>
    </w:p>
    <w:p w14:paraId="18EBB7AE" w14:textId="7A01C5DF" w:rsidR="006F1E05" w:rsidRPr="006F1E05" w:rsidRDefault="00FD49BD" w:rsidP="006F1E05">
      <w:pPr>
        <w:pBdr>
          <w:top w:val="none" w:sz="0" w:space="0" w:color="E3E3E3"/>
          <w:left w:val="none" w:sz="0" w:space="0" w:color="E3E3E3"/>
          <w:bottom w:val="none" w:sz="0" w:space="0" w:color="E3E3E3"/>
          <w:right w:val="none" w:sz="0" w:space="0" w:color="E3E3E3"/>
          <w:between w:val="none" w:sz="0" w:space="0" w:color="E3E3E3"/>
        </w:pBdr>
        <w:shd w:val="clear" w:color="auto" w:fill="FFFFFF"/>
        <w:tabs>
          <w:tab w:val="left" w:pos="1910"/>
        </w:tabs>
        <w:spacing w:before="240" w:after="240"/>
        <w:jc w:val="both"/>
        <w:rPr>
          <w:color w:val="333333"/>
          <w:sz w:val="20"/>
          <w:szCs w:val="20"/>
          <w:lang w:val="en-IN"/>
        </w:rPr>
      </w:pPr>
      <w:r w:rsidRPr="00FD49BD">
        <w:rPr>
          <w:color w:val="333333"/>
          <w:sz w:val="20"/>
          <w:szCs w:val="20"/>
        </w:rPr>
        <w:t xml:space="preserve">But that’s not all! We also looked at white papers, security reports, and technical documents from top cloud service providers—think Amazon Web Services, Microsoft Azure, and Google Cloud Platform. These sources helped us get real-world insights into how access control systems are </w:t>
      </w:r>
      <w:r w:rsidR="005A54A4" w:rsidRPr="00FD49BD">
        <w:rPr>
          <w:color w:val="333333"/>
          <w:sz w:val="20"/>
          <w:szCs w:val="20"/>
        </w:rPr>
        <w:t>put</w:t>
      </w:r>
      <w:r w:rsidRPr="00FD49BD">
        <w:rPr>
          <w:color w:val="333333"/>
          <w:sz w:val="20"/>
          <w:szCs w:val="20"/>
        </w:rPr>
        <w:t xml:space="preserve"> into </w:t>
      </w:r>
      <w:r w:rsidR="005A54A4" w:rsidRPr="00FD49BD">
        <w:rPr>
          <w:color w:val="333333"/>
          <w:sz w:val="20"/>
          <w:szCs w:val="20"/>
        </w:rPr>
        <w:t>action.</w:t>
      </w:r>
    </w:p>
    <w:p w14:paraId="25F25DDD" w14:textId="77777777" w:rsidR="006F1E05" w:rsidRPr="006F1E05" w:rsidRDefault="006F1E05" w:rsidP="006F1E05">
      <w:pPr>
        <w:pBdr>
          <w:top w:val="none" w:sz="0" w:space="0" w:color="E3E3E3"/>
          <w:left w:val="none" w:sz="0" w:space="0" w:color="E3E3E3"/>
          <w:bottom w:val="none" w:sz="0" w:space="0" w:color="E3E3E3"/>
          <w:right w:val="none" w:sz="0" w:space="0" w:color="E3E3E3"/>
          <w:between w:val="none" w:sz="0" w:space="0" w:color="E3E3E3"/>
        </w:pBdr>
        <w:shd w:val="clear" w:color="auto" w:fill="FFFFFF"/>
        <w:tabs>
          <w:tab w:val="left" w:pos="1910"/>
        </w:tabs>
        <w:spacing w:before="240" w:after="240"/>
        <w:jc w:val="both"/>
        <w:rPr>
          <w:b/>
          <w:bCs/>
          <w:color w:val="333333"/>
          <w:sz w:val="20"/>
          <w:szCs w:val="20"/>
          <w:lang w:val="en-IN"/>
        </w:rPr>
      </w:pPr>
      <w:r w:rsidRPr="006F1E05">
        <w:rPr>
          <w:b/>
          <w:bCs/>
          <w:color w:val="333333"/>
          <w:sz w:val="20"/>
          <w:szCs w:val="20"/>
          <w:lang w:val="en-IN"/>
        </w:rPr>
        <w:t>3. Inclusion and Exclusion Criteria</w:t>
      </w:r>
    </w:p>
    <w:p w14:paraId="6D27C61E" w14:textId="69E42A80" w:rsidR="00FD49BD" w:rsidRDefault="00FD49BD" w:rsidP="00FD49BD">
      <w:pPr>
        <w:pBdr>
          <w:top w:val="none" w:sz="0" w:space="0" w:color="E3E3E3"/>
          <w:left w:val="none" w:sz="0" w:space="0" w:color="E3E3E3"/>
          <w:bottom w:val="none" w:sz="0" w:space="0" w:color="E3E3E3"/>
          <w:right w:val="none" w:sz="0" w:space="0" w:color="E3E3E3"/>
          <w:between w:val="none" w:sz="0" w:space="0" w:color="E3E3E3"/>
        </w:pBdr>
        <w:shd w:val="clear" w:color="auto" w:fill="FFFFFF"/>
        <w:tabs>
          <w:tab w:val="left" w:pos="1910"/>
        </w:tabs>
        <w:spacing w:before="240" w:after="240"/>
        <w:jc w:val="both"/>
        <w:rPr>
          <w:color w:val="333333"/>
          <w:sz w:val="20"/>
          <w:szCs w:val="20"/>
          <w:lang w:val="en-IN"/>
        </w:rPr>
      </w:pPr>
      <w:r w:rsidRPr="00FD49BD">
        <w:rPr>
          <w:color w:val="333333"/>
          <w:sz w:val="20"/>
          <w:szCs w:val="20"/>
        </w:rPr>
        <w:t>To keep things relevant and up to standard:</w:t>
      </w:r>
    </w:p>
    <w:p w14:paraId="632844DD" w14:textId="565B1C85" w:rsidR="00FD49BD" w:rsidRDefault="00FD49BD" w:rsidP="00FD49BD">
      <w:pPr>
        <w:numPr>
          <w:ilvl w:val="0"/>
          <w:numId w:val="7"/>
        </w:numPr>
        <w:pBdr>
          <w:top w:val="none" w:sz="0" w:space="0" w:color="E3E3E3"/>
          <w:left w:val="none" w:sz="0" w:space="0" w:color="E3E3E3"/>
          <w:bottom w:val="none" w:sz="0" w:space="0" w:color="E3E3E3"/>
          <w:right w:val="none" w:sz="0" w:space="0" w:color="E3E3E3"/>
          <w:between w:val="none" w:sz="0" w:space="0" w:color="E3E3E3"/>
        </w:pBdr>
        <w:shd w:val="clear" w:color="auto" w:fill="FFFFFF"/>
        <w:tabs>
          <w:tab w:val="left" w:pos="1910"/>
        </w:tabs>
        <w:spacing w:before="240" w:after="240"/>
        <w:jc w:val="both"/>
        <w:rPr>
          <w:color w:val="333333"/>
          <w:sz w:val="20"/>
          <w:szCs w:val="20"/>
          <w:lang w:val="en-IN"/>
        </w:rPr>
      </w:pPr>
      <w:r w:rsidRPr="00FD49BD">
        <w:rPr>
          <w:color w:val="333333"/>
          <w:sz w:val="20"/>
          <w:szCs w:val="20"/>
        </w:rPr>
        <w:t>We’ve only looked at articles that are in English.</w:t>
      </w:r>
    </w:p>
    <w:p w14:paraId="4CE865C6" w14:textId="787510B8" w:rsidR="00FD49BD" w:rsidRPr="00FD49BD" w:rsidRDefault="00FD49BD" w:rsidP="00FD49BD">
      <w:pPr>
        <w:numPr>
          <w:ilvl w:val="0"/>
          <w:numId w:val="7"/>
        </w:numPr>
        <w:pBdr>
          <w:top w:val="none" w:sz="0" w:space="0" w:color="E3E3E3"/>
          <w:left w:val="none" w:sz="0" w:space="0" w:color="E3E3E3"/>
          <w:bottom w:val="none" w:sz="0" w:space="0" w:color="E3E3E3"/>
          <w:right w:val="none" w:sz="0" w:space="0" w:color="E3E3E3"/>
          <w:between w:val="none" w:sz="0" w:space="0" w:color="E3E3E3"/>
        </w:pBdr>
        <w:shd w:val="clear" w:color="auto" w:fill="FFFFFF"/>
        <w:tabs>
          <w:tab w:val="left" w:pos="1910"/>
        </w:tabs>
        <w:spacing w:before="240" w:after="240"/>
        <w:jc w:val="both"/>
        <w:rPr>
          <w:color w:val="333333"/>
          <w:sz w:val="20"/>
          <w:szCs w:val="20"/>
          <w:lang w:val="en-IN"/>
        </w:rPr>
      </w:pPr>
      <w:r w:rsidRPr="00FD49BD">
        <w:rPr>
          <w:color w:val="333333"/>
          <w:sz w:val="20"/>
          <w:szCs w:val="20"/>
        </w:rPr>
        <w:t>Papers that stick strictly to traditional IT settings—those without any cloud connection—were left out.</w:t>
      </w:r>
    </w:p>
    <w:p w14:paraId="5DC61220" w14:textId="438168A0" w:rsidR="006F1E05" w:rsidRPr="006F1E05" w:rsidRDefault="00AD6A96" w:rsidP="006F1E05">
      <w:pPr>
        <w:numPr>
          <w:ilvl w:val="0"/>
          <w:numId w:val="7"/>
        </w:numPr>
        <w:pBdr>
          <w:top w:val="none" w:sz="0" w:space="0" w:color="E3E3E3"/>
          <w:left w:val="none" w:sz="0" w:space="0" w:color="E3E3E3"/>
          <w:bottom w:val="none" w:sz="0" w:space="0" w:color="E3E3E3"/>
          <w:right w:val="none" w:sz="0" w:space="0" w:color="E3E3E3"/>
          <w:between w:val="none" w:sz="0" w:space="0" w:color="E3E3E3"/>
        </w:pBdr>
        <w:shd w:val="clear" w:color="auto" w:fill="FFFFFF"/>
        <w:tabs>
          <w:tab w:val="left" w:pos="1910"/>
        </w:tabs>
        <w:spacing w:before="240" w:after="240"/>
        <w:jc w:val="both"/>
        <w:rPr>
          <w:color w:val="333333"/>
          <w:sz w:val="20"/>
          <w:szCs w:val="20"/>
          <w:lang w:val="en-IN"/>
        </w:rPr>
      </w:pPr>
      <w:r w:rsidRPr="00AD6A96">
        <w:rPr>
          <w:color w:val="333333"/>
          <w:sz w:val="20"/>
          <w:szCs w:val="20"/>
        </w:rPr>
        <w:t xml:space="preserve">We put more focus on sources that </w:t>
      </w:r>
      <w:r w:rsidR="005A54A4" w:rsidRPr="00AD6A96">
        <w:rPr>
          <w:color w:val="333333"/>
          <w:sz w:val="20"/>
          <w:szCs w:val="20"/>
        </w:rPr>
        <w:t>compare</w:t>
      </w:r>
      <w:r w:rsidRPr="00AD6A96">
        <w:rPr>
          <w:color w:val="333333"/>
          <w:sz w:val="20"/>
          <w:szCs w:val="20"/>
        </w:rPr>
        <w:t xml:space="preserve"> or </w:t>
      </w:r>
      <w:r w:rsidR="005A54A4" w:rsidRPr="00AD6A96">
        <w:rPr>
          <w:color w:val="333333"/>
          <w:sz w:val="20"/>
          <w:szCs w:val="20"/>
        </w:rPr>
        <w:t>investigate</w:t>
      </w:r>
      <w:r w:rsidRPr="00AD6A96">
        <w:rPr>
          <w:color w:val="333333"/>
          <w:sz w:val="20"/>
          <w:szCs w:val="20"/>
        </w:rPr>
        <w:t xml:space="preserve"> access control models in public, private, or hybrid cloud setups.</w:t>
      </w:r>
    </w:p>
    <w:p w14:paraId="12B249C4" w14:textId="77777777" w:rsidR="006F1E05" w:rsidRPr="006F1E05" w:rsidRDefault="006F1E05" w:rsidP="006F1E05">
      <w:pPr>
        <w:pBdr>
          <w:top w:val="none" w:sz="0" w:space="0" w:color="E3E3E3"/>
          <w:left w:val="none" w:sz="0" w:space="0" w:color="E3E3E3"/>
          <w:bottom w:val="none" w:sz="0" w:space="0" w:color="E3E3E3"/>
          <w:right w:val="none" w:sz="0" w:space="0" w:color="E3E3E3"/>
          <w:between w:val="none" w:sz="0" w:space="0" w:color="E3E3E3"/>
        </w:pBdr>
        <w:shd w:val="clear" w:color="auto" w:fill="FFFFFF"/>
        <w:tabs>
          <w:tab w:val="left" w:pos="1910"/>
        </w:tabs>
        <w:spacing w:before="240" w:after="240"/>
        <w:jc w:val="both"/>
        <w:rPr>
          <w:b/>
          <w:bCs/>
          <w:color w:val="333333"/>
          <w:sz w:val="20"/>
          <w:szCs w:val="20"/>
          <w:lang w:val="en-IN"/>
        </w:rPr>
      </w:pPr>
      <w:r w:rsidRPr="006F1E05">
        <w:rPr>
          <w:b/>
          <w:bCs/>
          <w:color w:val="333333"/>
          <w:sz w:val="20"/>
          <w:szCs w:val="20"/>
          <w:lang w:val="en-IN"/>
        </w:rPr>
        <w:t>4. Data Analysis Technique</w:t>
      </w:r>
    </w:p>
    <w:p w14:paraId="5F8C1124" w14:textId="5FAFE739" w:rsidR="00AD6A96" w:rsidRDefault="00AD6A96" w:rsidP="00AD6A96">
      <w:pPr>
        <w:pBdr>
          <w:top w:val="none" w:sz="0" w:space="0" w:color="E3E3E3"/>
          <w:left w:val="none" w:sz="0" w:space="0" w:color="E3E3E3"/>
          <w:bottom w:val="none" w:sz="0" w:space="0" w:color="E3E3E3"/>
          <w:right w:val="none" w:sz="0" w:space="0" w:color="E3E3E3"/>
          <w:between w:val="none" w:sz="0" w:space="0" w:color="E3E3E3"/>
        </w:pBdr>
        <w:shd w:val="clear" w:color="auto" w:fill="FFFFFF"/>
        <w:tabs>
          <w:tab w:val="left" w:pos="1910"/>
        </w:tabs>
        <w:spacing w:before="240" w:after="240"/>
        <w:jc w:val="both"/>
        <w:rPr>
          <w:color w:val="333333"/>
          <w:sz w:val="20"/>
          <w:szCs w:val="20"/>
          <w:lang w:val="en-IN"/>
        </w:rPr>
      </w:pPr>
      <w:r w:rsidRPr="00AD6A96">
        <w:rPr>
          <w:color w:val="333333"/>
          <w:sz w:val="20"/>
          <w:szCs w:val="20"/>
        </w:rPr>
        <w:t>So, we took a closer look at the findings and grouped them into some key themes. Here’s what we found:</w:t>
      </w:r>
    </w:p>
    <w:p w14:paraId="3FC74E05" w14:textId="45A5447E" w:rsidR="00AD6A96" w:rsidRPr="00AD6A96" w:rsidRDefault="00AD6A96" w:rsidP="006F1E05">
      <w:pPr>
        <w:numPr>
          <w:ilvl w:val="0"/>
          <w:numId w:val="8"/>
        </w:numPr>
        <w:pBdr>
          <w:top w:val="none" w:sz="0" w:space="0" w:color="E3E3E3"/>
          <w:left w:val="none" w:sz="0" w:space="0" w:color="E3E3E3"/>
          <w:bottom w:val="none" w:sz="0" w:space="0" w:color="E3E3E3"/>
          <w:right w:val="none" w:sz="0" w:space="0" w:color="E3E3E3"/>
          <w:between w:val="none" w:sz="0" w:space="0" w:color="E3E3E3"/>
        </w:pBdr>
        <w:shd w:val="clear" w:color="auto" w:fill="FFFFFF"/>
        <w:tabs>
          <w:tab w:val="left" w:pos="1910"/>
        </w:tabs>
        <w:spacing w:before="240" w:after="240"/>
        <w:jc w:val="both"/>
        <w:rPr>
          <w:color w:val="333333"/>
          <w:sz w:val="20"/>
          <w:szCs w:val="20"/>
          <w:lang w:val="en-IN"/>
        </w:rPr>
      </w:pPr>
      <w:r w:rsidRPr="00AD6A96">
        <w:rPr>
          <w:color w:val="333333"/>
          <w:sz w:val="20"/>
          <w:szCs w:val="20"/>
        </w:rPr>
        <w:t>First off, there are the traditional access control models, like DAC, MAC, and RBAC.</w:t>
      </w:r>
    </w:p>
    <w:p w14:paraId="4B5836B0" w14:textId="0527002F" w:rsidR="00AD6A96" w:rsidRPr="00AD6A96" w:rsidRDefault="00AD6A96" w:rsidP="006F1E05">
      <w:pPr>
        <w:numPr>
          <w:ilvl w:val="0"/>
          <w:numId w:val="8"/>
        </w:numPr>
        <w:pBdr>
          <w:top w:val="none" w:sz="0" w:space="0" w:color="E3E3E3"/>
          <w:left w:val="none" w:sz="0" w:space="0" w:color="E3E3E3"/>
          <w:bottom w:val="none" w:sz="0" w:space="0" w:color="E3E3E3"/>
          <w:right w:val="none" w:sz="0" w:space="0" w:color="E3E3E3"/>
          <w:between w:val="none" w:sz="0" w:space="0" w:color="E3E3E3"/>
        </w:pBdr>
        <w:shd w:val="clear" w:color="auto" w:fill="FFFFFF"/>
        <w:tabs>
          <w:tab w:val="left" w:pos="1910"/>
        </w:tabs>
        <w:spacing w:before="240" w:after="240"/>
        <w:jc w:val="both"/>
        <w:rPr>
          <w:color w:val="333333"/>
          <w:sz w:val="20"/>
          <w:szCs w:val="20"/>
          <w:lang w:val="en-IN"/>
        </w:rPr>
      </w:pPr>
      <w:r w:rsidRPr="00AD6A96">
        <w:rPr>
          <w:color w:val="333333"/>
          <w:sz w:val="20"/>
          <w:szCs w:val="20"/>
        </w:rPr>
        <w:t>Then, we have the more advanced models, which include ABAC and PBAC.</w:t>
      </w:r>
    </w:p>
    <w:p w14:paraId="6189E8CB" w14:textId="0B8DDC52" w:rsidR="00AD6A96" w:rsidRPr="00AD6A96" w:rsidRDefault="00AD6A96" w:rsidP="006F1E05">
      <w:pPr>
        <w:numPr>
          <w:ilvl w:val="0"/>
          <w:numId w:val="8"/>
        </w:numPr>
        <w:pBdr>
          <w:top w:val="none" w:sz="0" w:space="0" w:color="E3E3E3"/>
          <w:left w:val="none" w:sz="0" w:space="0" w:color="E3E3E3"/>
          <w:bottom w:val="none" w:sz="0" w:space="0" w:color="E3E3E3"/>
          <w:right w:val="none" w:sz="0" w:space="0" w:color="E3E3E3"/>
          <w:between w:val="none" w:sz="0" w:space="0" w:color="E3E3E3"/>
        </w:pBdr>
        <w:shd w:val="clear" w:color="auto" w:fill="FFFFFF"/>
        <w:tabs>
          <w:tab w:val="left" w:pos="1910"/>
        </w:tabs>
        <w:spacing w:before="240" w:after="240"/>
        <w:jc w:val="both"/>
        <w:rPr>
          <w:color w:val="333333"/>
          <w:sz w:val="20"/>
          <w:szCs w:val="20"/>
          <w:lang w:val="en-IN"/>
        </w:rPr>
      </w:pPr>
      <w:r w:rsidRPr="00AD6A96">
        <w:rPr>
          <w:color w:val="333333"/>
          <w:sz w:val="20"/>
          <w:szCs w:val="20"/>
        </w:rPr>
        <w:t>Let's not forget about how access control is implemented through IAM systems.</w:t>
      </w:r>
    </w:p>
    <w:p w14:paraId="70949631" w14:textId="6FBF90AB" w:rsidR="00AD6A96" w:rsidRPr="00AD6A96" w:rsidRDefault="00AD6A96" w:rsidP="006F1E05">
      <w:pPr>
        <w:numPr>
          <w:ilvl w:val="0"/>
          <w:numId w:val="8"/>
        </w:numPr>
        <w:pBdr>
          <w:top w:val="none" w:sz="0" w:space="0" w:color="E3E3E3"/>
          <w:left w:val="none" w:sz="0" w:space="0" w:color="E3E3E3"/>
          <w:bottom w:val="none" w:sz="0" w:space="0" w:color="E3E3E3"/>
          <w:right w:val="none" w:sz="0" w:space="0" w:color="E3E3E3"/>
          <w:between w:val="none" w:sz="0" w:space="0" w:color="E3E3E3"/>
        </w:pBdr>
        <w:shd w:val="clear" w:color="auto" w:fill="FFFFFF"/>
        <w:tabs>
          <w:tab w:val="left" w:pos="1910"/>
        </w:tabs>
        <w:spacing w:before="240" w:after="240"/>
        <w:jc w:val="both"/>
        <w:rPr>
          <w:color w:val="333333"/>
          <w:sz w:val="20"/>
          <w:szCs w:val="20"/>
          <w:lang w:val="en-IN"/>
        </w:rPr>
      </w:pPr>
      <w:r w:rsidRPr="00AD6A96">
        <w:rPr>
          <w:color w:val="333333"/>
          <w:sz w:val="20"/>
          <w:szCs w:val="20"/>
        </w:rPr>
        <w:t> Finally, we explored some emerging trends, like Zero Trust and AI-driven access control.</w:t>
      </w:r>
    </w:p>
    <w:p w14:paraId="7DFD01CD" w14:textId="2102AFB6" w:rsidR="00AD6A96" w:rsidRDefault="00AD6A96" w:rsidP="00B40CE9">
      <w:pPr>
        <w:pBdr>
          <w:top w:val="none" w:sz="0" w:space="0" w:color="E3E3E3"/>
          <w:left w:val="none" w:sz="0" w:space="1" w:color="E3E3E3"/>
          <w:bottom w:val="none" w:sz="0" w:space="0" w:color="E3E3E3"/>
          <w:right w:val="none" w:sz="0" w:space="0" w:color="E3E3E3"/>
          <w:between w:val="none" w:sz="0" w:space="0" w:color="E3E3E3"/>
        </w:pBdr>
        <w:shd w:val="clear" w:color="auto" w:fill="FFFFFF"/>
        <w:tabs>
          <w:tab w:val="left" w:pos="1910"/>
        </w:tabs>
        <w:spacing w:before="240" w:after="240"/>
        <w:jc w:val="both"/>
        <w:rPr>
          <w:color w:val="333333"/>
          <w:sz w:val="20"/>
          <w:szCs w:val="20"/>
          <w:lang w:val="en-IN"/>
        </w:rPr>
      </w:pPr>
      <w:r w:rsidRPr="00AD6A96">
        <w:rPr>
          <w:color w:val="333333"/>
          <w:sz w:val="20"/>
          <w:szCs w:val="20"/>
        </w:rPr>
        <w:t>Each of these themes was examined to show just how important they are to cloud computing. We backed it up with case examples and evaluations from various literature.</w:t>
      </w:r>
      <w:r w:rsidRPr="00AD6A96">
        <w:rPr>
          <w:color w:val="333333"/>
          <w:sz w:val="20"/>
          <w:szCs w:val="20"/>
        </w:rPr>
        <w:br/>
      </w:r>
      <w:r w:rsidRPr="00AD6A96">
        <w:rPr>
          <w:color w:val="333333"/>
          <w:sz w:val="20"/>
          <w:szCs w:val="20"/>
        </w:rPr>
        <w:br/>
        <w:t xml:space="preserve">Also, we did a bit of </w:t>
      </w:r>
      <w:r w:rsidR="005A54A4" w:rsidRPr="00AD6A96">
        <w:rPr>
          <w:color w:val="333333"/>
          <w:sz w:val="20"/>
          <w:szCs w:val="20"/>
        </w:rPr>
        <w:t>comparative</w:t>
      </w:r>
      <w:r w:rsidRPr="00AD6A96">
        <w:rPr>
          <w:color w:val="333333"/>
          <w:sz w:val="20"/>
          <w:szCs w:val="20"/>
        </w:rPr>
        <w:t xml:space="preserve"> analysis. This helped us pinpoint the strengths and weaknesses of each model, and when each one might be the best fit. Whenever it made sense, we looked at cloud vendor documentation and some real-world case studies to show how these concepts play out in practice.</w:t>
      </w:r>
    </w:p>
    <w:p w14:paraId="314733F7" w14:textId="77777777" w:rsidR="006F1E05" w:rsidRDefault="006F1E05" w:rsidP="00B40CE9">
      <w:pPr>
        <w:pBdr>
          <w:top w:val="none" w:sz="0" w:space="0" w:color="E3E3E3"/>
          <w:left w:val="none" w:sz="0" w:space="1" w:color="E3E3E3"/>
          <w:bottom w:val="none" w:sz="0" w:space="0" w:color="E3E3E3"/>
          <w:right w:val="none" w:sz="0" w:space="0" w:color="E3E3E3"/>
          <w:between w:val="none" w:sz="0" w:space="0" w:color="E3E3E3"/>
        </w:pBdr>
        <w:shd w:val="clear" w:color="auto" w:fill="FFFFFF"/>
        <w:tabs>
          <w:tab w:val="left" w:pos="1910"/>
        </w:tabs>
        <w:spacing w:before="240" w:after="240"/>
        <w:jc w:val="both"/>
        <w:rPr>
          <w:b/>
          <w:bCs/>
          <w:color w:val="333333"/>
          <w:sz w:val="20"/>
          <w:szCs w:val="20"/>
          <w:lang w:val="en-IN"/>
        </w:rPr>
      </w:pPr>
      <w:r w:rsidRPr="006F1E05">
        <w:rPr>
          <w:b/>
          <w:bCs/>
          <w:color w:val="333333"/>
          <w:sz w:val="20"/>
          <w:szCs w:val="20"/>
          <w:lang w:val="en-IN"/>
        </w:rPr>
        <w:t>5. Validation of Results</w:t>
      </w:r>
    </w:p>
    <w:p w14:paraId="5743540F" w14:textId="1EFFC6F9" w:rsidR="00AD6A96" w:rsidRPr="00AD6A96" w:rsidRDefault="00AD6A96" w:rsidP="00B40CE9">
      <w:pPr>
        <w:pBdr>
          <w:top w:val="none" w:sz="0" w:space="0" w:color="E3E3E3"/>
          <w:left w:val="none" w:sz="0" w:space="1" w:color="E3E3E3"/>
          <w:bottom w:val="none" w:sz="0" w:space="0" w:color="E3E3E3"/>
          <w:right w:val="none" w:sz="0" w:space="0" w:color="E3E3E3"/>
          <w:between w:val="none" w:sz="0" w:space="0" w:color="E3E3E3"/>
        </w:pBdr>
        <w:shd w:val="clear" w:color="auto" w:fill="FFFFFF"/>
        <w:tabs>
          <w:tab w:val="left" w:pos="1910"/>
        </w:tabs>
        <w:spacing w:before="240" w:after="240"/>
        <w:jc w:val="both"/>
        <w:rPr>
          <w:color w:val="333333"/>
          <w:sz w:val="20"/>
          <w:szCs w:val="20"/>
          <w:lang w:val="en-IN"/>
        </w:rPr>
      </w:pPr>
      <w:r w:rsidRPr="00AD6A96">
        <w:rPr>
          <w:b/>
          <w:bCs/>
          <w:color w:val="333333"/>
          <w:sz w:val="20"/>
          <w:szCs w:val="20"/>
        </w:rPr>
        <w:t> </w:t>
      </w:r>
      <w:r w:rsidRPr="00AD6A96">
        <w:rPr>
          <w:color w:val="333333"/>
          <w:sz w:val="20"/>
          <w:szCs w:val="20"/>
        </w:rPr>
        <w:t>This research, while it’s pretty much theoretical, we made sure to validate it. How? Well, we dug into a bunch of different sources and cross-referenced the findings—very thorough stuff. Plus, we took a good look at some top-notch research and technical papers. And let’s not forget about the industry guidelines. We leaned on frameworks from reputable organizations like NIST (that’s the National Institute of Standards and Technology, in case you didn’t know) and CSA, which stands for Cloud Security Alliance. These helped us set a solid benchmark for the models and practices we’re talking about.</w:t>
      </w:r>
    </w:p>
    <w:p w14:paraId="7D28C634" w14:textId="77777777" w:rsidR="006F1E05" w:rsidRDefault="006F1E05" w:rsidP="00B40CE9">
      <w:pPr>
        <w:pBdr>
          <w:top w:val="none" w:sz="0" w:space="0" w:color="E3E3E3"/>
          <w:left w:val="none" w:sz="0" w:space="1" w:color="E3E3E3"/>
          <w:bottom w:val="none" w:sz="0" w:space="0" w:color="E3E3E3"/>
          <w:right w:val="none" w:sz="0" w:space="0" w:color="E3E3E3"/>
          <w:between w:val="none" w:sz="0" w:space="0" w:color="E3E3E3"/>
        </w:pBdr>
        <w:shd w:val="clear" w:color="auto" w:fill="FFFFFF"/>
        <w:tabs>
          <w:tab w:val="left" w:pos="1910"/>
        </w:tabs>
        <w:spacing w:before="240" w:after="240"/>
        <w:jc w:val="both"/>
        <w:rPr>
          <w:b/>
          <w:bCs/>
          <w:color w:val="333333"/>
          <w:sz w:val="20"/>
          <w:szCs w:val="20"/>
          <w:lang w:val="en-IN"/>
        </w:rPr>
      </w:pPr>
      <w:r w:rsidRPr="006F1E05">
        <w:rPr>
          <w:b/>
          <w:bCs/>
          <w:color w:val="333333"/>
          <w:sz w:val="20"/>
          <w:szCs w:val="20"/>
          <w:lang w:val="en-IN"/>
        </w:rPr>
        <w:t>6. Limitations</w:t>
      </w:r>
    </w:p>
    <w:p w14:paraId="72681698" w14:textId="750799A1" w:rsidR="00AD6A96" w:rsidRPr="00AD6A96" w:rsidRDefault="00AD6A96" w:rsidP="00B40CE9">
      <w:pPr>
        <w:pBdr>
          <w:top w:val="none" w:sz="0" w:space="0" w:color="E3E3E3"/>
          <w:left w:val="none" w:sz="0" w:space="1" w:color="E3E3E3"/>
          <w:bottom w:val="none" w:sz="0" w:space="0" w:color="E3E3E3"/>
          <w:right w:val="none" w:sz="0" w:space="0" w:color="E3E3E3"/>
          <w:between w:val="none" w:sz="0" w:space="0" w:color="E3E3E3"/>
        </w:pBdr>
        <w:shd w:val="clear" w:color="auto" w:fill="FFFFFF"/>
        <w:tabs>
          <w:tab w:val="left" w:pos="1910"/>
        </w:tabs>
        <w:spacing w:before="240" w:after="240"/>
        <w:jc w:val="both"/>
        <w:rPr>
          <w:color w:val="333333"/>
          <w:sz w:val="20"/>
          <w:szCs w:val="20"/>
          <w:lang w:val="en-IN"/>
        </w:rPr>
      </w:pPr>
      <w:r w:rsidRPr="00AD6A96">
        <w:rPr>
          <w:color w:val="333333"/>
          <w:sz w:val="20"/>
          <w:szCs w:val="20"/>
        </w:rPr>
        <w:t xml:space="preserve">Well, you see, </w:t>
      </w:r>
      <w:r w:rsidR="005A54A4" w:rsidRPr="00AD6A96">
        <w:rPr>
          <w:color w:val="333333"/>
          <w:sz w:val="20"/>
          <w:szCs w:val="20"/>
        </w:rPr>
        <w:t>methodology</w:t>
      </w:r>
      <w:r w:rsidRPr="00AD6A96">
        <w:rPr>
          <w:color w:val="333333"/>
          <w:sz w:val="20"/>
          <w:szCs w:val="20"/>
        </w:rPr>
        <w:t xml:space="preserve"> has some limitations. It really relies heavily on secondary data, which can be a bit of a drawback. There wasn’t any experimental implementation or quantitative performance analysis done. So, that kind of puts a cap on how deep the technical evaluation can go. Plus, let’s not forget that cloud technologies are changing </w:t>
      </w:r>
      <w:r w:rsidR="005A54A4" w:rsidRPr="00AD6A96">
        <w:rPr>
          <w:color w:val="333333"/>
          <w:sz w:val="20"/>
          <w:szCs w:val="20"/>
        </w:rPr>
        <w:t>super-fast</w:t>
      </w:r>
      <w:r w:rsidRPr="00AD6A96">
        <w:rPr>
          <w:color w:val="333333"/>
          <w:sz w:val="20"/>
          <w:szCs w:val="20"/>
        </w:rPr>
        <w:t xml:space="preserve">. Because of this, the findings might need to be checked and updated </w:t>
      </w:r>
      <w:r w:rsidR="005A54A4" w:rsidRPr="00AD6A96">
        <w:rPr>
          <w:color w:val="333333"/>
          <w:sz w:val="20"/>
          <w:szCs w:val="20"/>
        </w:rPr>
        <w:t>often</w:t>
      </w:r>
      <w:r w:rsidRPr="00AD6A96">
        <w:rPr>
          <w:color w:val="333333"/>
          <w:sz w:val="20"/>
          <w:szCs w:val="20"/>
        </w:rPr>
        <w:t xml:space="preserve"> just to keep up with all the new trends and innovations coming up.</w:t>
      </w:r>
    </w:p>
    <w:p w14:paraId="201A0918" w14:textId="77777777" w:rsidR="006F1E05" w:rsidRDefault="006F1E05" w:rsidP="00B40CE9">
      <w:pPr>
        <w:pBdr>
          <w:top w:val="none" w:sz="0" w:space="0" w:color="E3E3E3"/>
          <w:left w:val="none" w:sz="0" w:space="1" w:color="E3E3E3"/>
          <w:bottom w:val="none" w:sz="0" w:space="0" w:color="E3E3E3"/>
          <w:right w:val="none" w:sz="0" w:space="0" w:color="E3E3E3"/>
          <w:between w:val="none" w:sz="0" w:space="0" w:color="E3E3E3"/>
        </w:pBdr>
        <w:shd w:val="clear" w:color="auto" w:fill="FFFFFF"/>
        <w:tabs>
          <w:tab w:val="left" w:pos="1910"/>
        </w:tabs>
        <w:spacing w:before="240" w:after="240"/>
        <w:jc w:val="both"/>
        <w:rPr>
          <w:b/>
          <w:bCs/>
          <w:color w:val="333333"/>
          <w:sz w:val="20"/>
          <w:szCs w:val="20"/>
          <w:lang w:val="en-IN"/>
        </w:rPr>
      </w:pPr>
      <w:r w:rsidRPr="006F1E05">
        <w:rPr>
          <w:b/>
          <w:bCs/>
          <w:color w:val="333333"/>
          <w:sz w:val="20"/>
          <w:szCs w:val="20"/>
          <w:lang w:val="en-IN"/>
        </w:rPr>
        <w:t>7. Ethical Considerations</w:t>
      </w:r>
    </w:p>
    <w:p w14:paraId="0607513C" w14:textId="71E8ABB3" w:rsidR="00AD6A96" w:rsidRPr="00AD6A96" w:rsidRDefault="00AD6A96" w:rsidP="00B40CE9">
      <w:pPr>
        <w:pBdr>
          <w:top w:val="none" w:sz="0" w:space="0" w:color="E3E3E3"/>
          <w:left w:val="none" w:sz="0" w:space="1" w:color="E3E3E3"/>
          <w:bottom w:val="none" w:sz="0" w:space="0" w:color="E3E3E3"/>
          <w:right w:val="none" w:sz="0" w:space="0" w:color="E3E3E3"/>
          <w:between w:val="none" w:sz="0" w:space="0" w:color="E3E3E3"/>
        </w:pBdr>
        <w:shd w:val="clear" w:color="auto" w:fill="FFFFFF"/>
        <w:tabs>
          <w:tab w:val="left" w:pos="1910"/>
        </w:tabs>
        <w:spacing w:before="240" w:after="240"/>
        <w:jc w:val="both"/>
        <w:rPr>
          <w:color w:val="333333"/>
          <w:sz w:val="20"/>
          <w:szCs w:val="20"/>
        </w:rPr>
      </w:pPr>
      <w:r w:rsidRPr="00AD6A96">
        <w:rPr>
          <w:color w:val="333333"/>
          <w:sz w:val="20"/>
          <w:szCs w:val="20"/>
        </w:rPr>
        <w:lastRenderedPageBreak/>
        <w:t>So, just to clarify, all the data we worked with wa</w:t>
      </w:r>
      <w:r w:rsidRPr="00AD6A96">
        <w:rPr>
          <w:b/>
          <w:bCs/>
          <w:color w:val="333333"/>
          <w:sz w:val="20"/>
          <w:szCs w:val="20"/>
        </w:rPr>
        <w:t xml:space="preserve">s </w:t>
      </w:r>
      <w:r w:rsidR="005A54A4" w:rsidRPr="00AD6A96">
        <w:rPr>
          <w:color w:val="333333"/>
          <w:sz w:val="20"/>
          <w:szCs w:val="20"/>
        </w:rPr>
        <w:t>publicly</w:t>
      </w:r>
      <w:r w:rsidRPr="00AD6A96">
        <w:rPr>
          <w:color w:val="333333"/>
          <w:sz w:val="20"/>
          <w:szCs w:val="20"/>
        </w:rPr>
        <w:t xml:space="preserve"> available, and we made sure to cite everything properly. And, you know, we didn’t use any personal or sensitive info during this study.</w:t>
      </w:r>
    </w:p>
    <w:p w14:paraId="428157FC" w14:textId="77777777" w:rsidR="00AD6A96" w:rsidRPr="006F1E05" w:rsidRDefault="00AD6A96" w:rsidP="00B40CE9">
      <w:pPr>
        <w:pBdr>
          <w:top w:val="none" w:sz="0" w:space="0" w:color="E3E3E3"/>
          <w:left w:val="none" w:sz="0" w:space="1" w:color="E3E3E3"/>
          <w:bottom w:val="none" w:sz="0" w:space="0" w:color="E3E3E3"/>
          <w:right w:val="none" w:sz="0" w:space="0" w:color="E3E3E3"/>
          <w:between w:val="none" w:sz="0" w:space="0" w:color="E3E3E3"/>
        </w:pBdr>
        <w:shd w:val="clear" w:color="auto" w:fill="FFFFFF"/>
        <w:tabs>
          <w:tab w:val="left" w:pos="1910"/>
        </w:tabs>
        <w:spacing w:before="240" w:after="240"/>
        <w:jc w:val="both"/>
        <w:rPr>
          <w:b/>
          <w:bCs/>
          <w:color w:val="333333"/>
          <w:sz w:val="20"/>
          <w:szCs w:val="20"/>
          <w:lang w:val="en-IN"/>
        </w:rPr>
      </w:pPr>
    </w:p>
    <w:p w14:paraId="385002AB" w14:textId="1F032511" w:rsidR="005D26B5" w:rsidRDefault="006246E5" w:rsidP="00B40CE9">
      <w:pPr>
        <w:pBdr>
          <w:top w:val="none" w:sz="0" w:space="0" w:color="E3E3E3"/>
          <w:left w:val="none" w:sz="0" w:space="1" w:color="E3E3E3"/>
          <w:bottom w:val="none" w:sz="0" w:space="0" w:color="E3E3E3"/>
          <w:right w:val="none" w:sz="0" w:space="0" w:color="E3E3E3"/>
          <w:between w:val="none" w:sz="0" w:space="0" w:color="E3E3E3"/>
        </w:pBdr>
        <w:shd w:val="clear" w:color="auto" w:fill="FFFFFF"/>
        <w:tabs>
          <w:tab w:val="left" w:pos="1910"/>
        </w:tabs>
        <w:spacing w:before="240" w:after="240"/>
        <w:jc w:val="both"/>
        <w:rPr>
          <w:color w:val="333333"/>
          <w:sz w:val="20"/>
          <w:szCs w:val="20"/>
        </w:rPr>
      </w:pPr>
      <w:r>
        <w:rPr>
          <w:noProof/>
          <w:color w:val="333333"/>
          <w:sz w:val="20"/>
          <w:szCs w:val="20"/>
        </w:rPr>
        <w:drawing>
          <wp:inline distT="114300" distB="114300" distL="114300" distR="114300" wp14:anchorId="34A6A4C5" wp14:editId="23A2CEDD">
            <wp:extent cx="3256573" cy="1879542"/>
            <wp:effectExtent l="0" t="0" r="1270" b="6985"/>
            <wp:docPr id="8" name="image4.png"/>
            <wp:cNvGraphicFramePr/>
            <a:graphic xmlns:a="http://schemas.openxmlformats.org/drawingml/2006/main">
              <a:graphicData uri="http://schemas.openxmlformats.org/drawingml/2006/picture">
                <pic:pic xmlns:pic="http://schemas.openxmlformats.org/drawingml/2006/picture">
                  <pic:nvPicPr>
                    <pic:cNvPr id="8" name="image4.png"/>
                    <pic:cNvPicPr preferRelativeResize="0"/>
                  </pic:nvPicPr>
                  <pic:blipFill>
                    <a:blip r:embed="rId15"/>
                    <a:stretch>
                      <a:fillRect/>
                    </a:stretch>
                  </pic:blipFill>
                  <pic:spPr>
                    <a:xfrm>
                      <a:off x="0" y="0"/>
                      <a:ext cx="3300246" cy="1904748"/>
                    </a:xfrm>
                    <a:prstGeom prst="rect">
                      <a:avLst/>
                    </a:prstGeom>
                    <a:ln/>
                  </pic:spPr>
                </pic:pic>
              </a:graphicData>
            </a:graphic>
          </wp:inline>
        </w:drawing>
      </w:r>
    </w:p>
    <w:p w14:paraId="08591929" w14:textId="6188AFE1" w:rsidR="005D26B5" w:rsidRPr="00D341CD" w:rsidRDefault="006246E5" w:rsidP="00B40CE9">
      <w:pPr>
        <w:pBdr>
          <w:top w:val="none" w:sz="0" w:space="0" w:color="E3E3E3"/>
          <w:left w:val="none" w:sz="0" w:space="1" w:color="E3E3E3"/>
          <w:bottom w:val="none" w:sz="0" w:space="0" w:color="E3E3E3"/>
          <w:right w:val="none" w:sz="0" w:space="0" w:color="E3E3E3"/>
          <w:between w:val="none" w:sz="0" w:space="0" w:color="E3E3E3"/>
        </w:pBdr>
        <w:shd w:val="clear" w:color="auto" w:fill="FFFFFF"/>
        <w:tabs>
          <w:tab w:val="left" w:pos="1910"/>
        </w:tabs>
        <w:spacing w:before="240" w:after="240"/>
        <w:jc w:val="both"/>
        <w:rPr>
          <w:color w:val="333333"/>
          <w:sz w:val="20"/>
          <w:szCs w:val="20"/>
        </w:rPr>
      </w:pPr>
      <w:r>
        <w:rPr>
          <w:color w:val="333333"/>
          <w:sz w:val="20"/>
          <w:szCs w:val="20"/>
        </w:rPr>
        <w:t xml:space="preserve">Fig.3(Protecting the hybrid cloud requires a layered approach to </w:t>
      </w:r>
    </w:p>
    <w:p w14:paraId="5D26F1B7" w14:textId="77777777" w:rsidR="005D26B5" w:rsidRDefault="006246E5" w:rsidP="00B40CE9">
      <w:pPr>
        <w:pBdr>
          <w:top w:val="none" w:sz="0" w:space="0" w:color="E3E3E3"/>
          <w:left w:val="none" w:sz="0" w:space="1" w:color="E3E3E3"/>
          <w:bottom w:val="none" w:sz="0" w:space="0" w:color="E3E3E3"/>
          <w:right w:val="none" w:sz="0" w:space="0" w:color="E3E3E3"/>
          <w:between w:val="none" w:sz="0" w:space="0" w:color="E3E3E3"/>
        </w:pBdr>
        <w:shd w:val="clear" w:color="auto" w:fill="FFFFFF"/>
        <w:tabs>
          <w:tab w:val="left" w:pos="1910"/>
        </w:tabs>
        <w:spacing w:before="300" w:after="300"/>
        <w:jc w:val="both"/>
        <w:rPr>
          <w:color w:val="333333"/>
          <w:sz w:val="20"/>
          <w:szCs w:val="20"/>
        </w:rPr>
      </w:pPr>
      <w:r>
        <w:rPr>
          <w:b/>
          <w:color w:val="0D0D0D"/>
          <w:sz w:val="20"/>
          <w:szCs w:val="20"/>
        </w:rPr>
        <w:t xml:space="preserve">V.Future Scope </w:t>
      </w:r>
    </w:p>
    <w:p w14:paraId="3A13DFAF" w14:textId="61549937" w:rsidR="005D26B5" w:rsidRDefault="00AD6A96" w:rsidP="00B40CE9">
      <w:pPr>
        <w:pBdr>
          <w:top w:val="none" w:sz="0" w:space="0" w:color="E3E3E3"/>
          <w:left w:val="none" w:sz="0" w:space="1" w:color="E3E3E3"/>
          <w:bottom w:val="none" w:sz="0" w:space="0" w:color="E3E3E3"/>
          <w:right w:val="none" w:sz="0" w:space="0" w:color="E3E3E3"/>
          <w:between w:val="none" w:sz="0" w:space="0" w:color="E3E3E3"/>
        </w:pBdr>
        <w:shd w:val="clear" w:color="auto" w:fill="FFFFFF"/>
        <w:tabs>
          <w:tab w:val="left" w:pos="1910"/>
        </w:tabs>
        <w:spacing w:before="240" w:after="240"/>
        <w:jc w:val="both"/>
        <w:rPr>
          <w:color w:val="333333"/>
          <w:sz w:val="20"/>
          <w:szCs w:val="20"/>
        </w:rPr>
      </w:pPr>
      <w:r w:rsidRPr="00AD6A96">
        <w:rPr>
          <w:color w:val="333333"/>
          <w:sz w:val="20"/>
          <w:szCs w:val="20"/>
        </w:rPr>
        <w:t xml:space="preserve">Looking ahead, hybrid cloud security is going to be influenced by a mix of new technologies, changing regulations, </w:t>
      </w:r>
      <w:r w:rsidR="005A54A4" w:rsidRPr="00AD6A96">
        <w:rPr>
          <w:color w:val="333333"/>
          <w:sz w:val="20"/>
          <w:szCs w:val="20"/>
        </w:rPr>
        <w:t>and</w:t>
      </w:r>
      <w:r w:rsidRPr="00AD6A96">
        <w:rPr>
          <w:color w:val="333333"/>
          <w:sz w:val="20"/>
          <w:szCs w:val="20"/>
        </w:rPr>
        <w:t xml:space="preserve"> let’s not forget, the growing use of AI in security solutions. It’s an exciting time, really! So, in this part, we’ll dive into some important areas where research and development can really step up to boost security measures and make sure that hybrid cloud setups are tough enough to handle whatever comes their way.</w:t>
      </w:r>
    </w:p>
    <w:p w14:paraId="27790D20" w14:textId="3341FBA0" w:rsidR="005D26B5" w:rsidRPr="00B40CE9" w:rsidRDefault="006246E5" w:rsidP="00B40CE9">
      <w:pPr>
        <w:pBdr>
          <w:top w:val="none" w:sz="0" w:space="0" w:color="E3E3E3"/>
          <w:left w:val="none" w:sz="0" w:space="1" w:color="E3E3E3"/>
          <w:bottom w:val="none" w:sz="0" w:space="0" w:color="E3E3E3"/>
          <w:right w:val="none" w:sz="0" w:space="0" w:color="E3E3E3"/>
          <w:between w:val="none" w:sz="0" w:space="0" w:color="E3E3E3"/>
        </w:pBdr>
        <w:shd w:val="clear" w:color="auto" w:fill="FFFFFF"/>
        <w:tabs>
          <w:tab w:val="left" w:pos="1910"/>
        </w:tabs>
        <w:spacing w:before="240" w:after="240"/>
        <w:jc w:val="both"/>
        <w:rPr>
          <w:bCs/>
          <w:color w:val="333333"/>
          <w:sz w:val="20"/>
          <w:szCs w:val="20"/>
        </w:rPr>
      </w:pPr>
      <w:r>
        <w:rPr>
          <w:b/>
          <w:color w:val="333333"/>
          <w:sz w:val="20"/>
          <w:szCs w:val="20"/>
        </w:rPr>
        <w:t>1. AI and Machine Learning for Threat Detection</w:t>
      </w:r>
      <w:r w:rsidR="005A54A4">
        <w:rPr>
          <w:b/>
          <w:color w:val="333333"/>
          <w:sz w:val="20"/>
          <w:szCs w:val="20"/>
        </w:rPr>
        <w:t xml:space="preserve">. </w:t>
      </w:r>
      <w:r w:rsidR="00B40CE9" w:rsidRPr="00B40CE9">
        <w:rPr>
          <w:bCs/>
          <w:color w:val="333333"/>
          <w:sz w:val="20"/>
          <w:szCs w:val="20"/>
        </w:rPr>
        <w:t>You know, the way artificial intelligence (AI) and machine learning (ML) are being woven into hybrid cloud security is really something that’s going to keep changing and growing. It’s fascinating! With AI-powered security analytics, we can do things like detect unusual activities better, automate how we respond to threats, and even make authentication processes a lot stronger</w:t>
      </w:r>
      <w:proofErr w:type="gramStart"/>
      <w:r w:rsidR="00B40CE9" w:rsidRPr="00B40CE9">
        <w:rPr>
          <w:bCs/>
          <w:color w:val="333333"/>
          <w:sz w:val="20"/>
          <w:szCs w:val="20"/>
        </w:rPr>
        <w:t>.[7]</w:t>
      </w:r>
      <w:proofErr w:type="gramEnd"/>
      <w:r w:rsidR="00B40CE9" w:rsidRPr="00B40CE9">
        <w:rPr>
          <w:bCs/>
          <w:color w:val="333333"/>
          <w:sz w:val="20"/>
          <w:szCs w:val="20"/>
        </w:rPr>
        <w:t xml:space="preserve"> Looking ahead, it seems like a solid plan for researchers to really dig into improving those AI models. You might wonder why that is. Well, it’s all about getting better at dealing with adversarial attacks and enhancing how accurately we can identify those sneaky cyber threats—they’re becoming more and more clever, aren’t they?[12] This is </w:t>
      </w:r>
      <w:proofErr w:type="gramStart"/>
      <w:r w:rsidR="00B40CE9" w:rsidRPr="00B40CE9">
        <w:rPr>
          <w:bCs/>
          <w:color w:val="333333"/>
          <w:sz w:val="20"/>
          <w:szCs w:val="20"/>
        </w:rPr>
        <w:t>definitely a</w:t>
      </w:r>
      <w:proofErr w:type="gramEnd"/>
      <w:r w:rsidR="00B40CE9" w:rsidRPr="00B40CE9">
        <w:rPr>
          <w:bCs/>
          <w:color w:val="333333"/>
          <w:sz w:val="20"/>
          <w:szCs w:val="20"/>
        </w:rPr>
        <w:t xml:space="preserve"> field that calls for some serious focus as we progress!</w:t>
      </w:r>
    </w:p>
    <w:p w14:paraId="69F94237" w14:textId="41ABCF2F" w:rsidR="005D26B5" w:rsidRPr="00536E92" w:rsidRDefault="006246E5" w:rsidP="00B40CE9">
      <w:pPr>
        <w:pBdr>
          <w:top w:val="none" w:sz="0" w:space="0" w:color="E3E3E3"/>
          <w:left w:val="none" w:sz="0" w:space="1" w:color="E3E3E3"/>
          <w:bottom w:val="none" w:sz="0" w:space="0" w:color="E3E3E3"/>
          <w:right w:val="none" w:sz="0" w:space="0" w:color="E3E3E3"/>
          <w:between w:val="none" w:sz="0" w:space="0" w:color="E3E3E3"/>
        </w:pBdr>
        <w:shd w:val="clear" w:color="auto" w:fill="FFFFFF"/>
        <w:tabs>
          <w:tab w:val="left" w:pos="1910"/>
        </w:tabs>
        <w:spacing w:before="240" w:after="240"/>
        <w:jc w:val="both"/>
        <w:rPr>
          <w:bCs/>
          <w:color w:val="333333"/>
          <w:sz w:val="20"/>
          <w:szCs w:val="20"/>
        </w:rPr>
      </w:pPr>
      <w:r>
        <w:rPr>
          <w:b/>
          <w:color w:val="333333"/>
          <w:sz w:val="20"/>
          <w:szCs w:val="20"/>
        </w:rPr>
        <w:t xml:space="preserve">2. Quantum Computing and Cryptography </w:t>
      </w:r>
      <w:r w:rsidR="00536E92" w:rsidRPr="00536E92">
        <w:rPr>
          <w:bCs/>
          <w:color w:val="333333"/>
          <w:sz w:val="20"/>
          <w:szCs w:val="20"/>
        </w:rPr>
        <w:t xml:space="preserve">So, as we delve further into the realm of quantum computing, it becomes </w:t>
      </w:r>
      <w:proofErr w:type="gramStart"/>
      <w:r w:rsidR="00536E92" w:rsidRPr="00536E92">
        <w:rPr>
          <w:bCs/>
          <w:color w:val="333333"/>
          <w:sz w:val="20"/>
          <w:szCs w:val="20"/>
        </w:rPr>
        <w:t>pretty obvious</w:t>
      </w:r>
      <w:proofErr w:type="gramEnd"/>
      <w:r w:rsidR="00536E92" w:rsidRPr="00536E92">
        <w:rPr>
          <w:bCs/>
          <w:color w:val="333333"/>
          <w:sz w:val="20"/>
          <w:szCs w:val="20"/>
        </w:rPr>
        <w:t xml:space="preserve"> that the traditional methods of encrypting data just aren’t going to work for much longer. I mean, let's be real—researchers really need to hustle to develop and implement these quantum-resistant cryptographic algorithms. </w:t>
      </w:r>
      <w:r w:rsidR="00536E92" w:rsidRPr="00536E92">
        <w:rPr>
          <w:bCs/>
          <w:color w:val="333333"/>
          <w:sz w:val="20"/>
          <w:szCs w:val="20"/>
        </w:rPr>
        <w:t>[</w:t>
      </w:r>
      <w:proofErr w:type="gramStart"/>
      <w:r w:rsidR="00536E92" w:rsidRPr="00536E92">
        <w:rPr>
          <w:bCs/>
          <w:color w:val="333333"/>
          <w:sz w:val="20"/>
          <w:szCs w:val="20"/>
        </w:rPr>
        <w:t>18]</w:t>
      </w:r>
      <w:r w:rsidR="00536E92" w:rsidRPr="00536E92">
        <w:rPr>
          <w:bCs/>
          <w:color w:val="333333"/>
          <w:sz w:val="20"/>
          <w:szCs w:val="20"/>
        </w:rPr>
        <w:t>It’s</w:t>
      </w:r>
      <w:proofErr w:type="gramEnd"/>
      <w:r w:rsidR="00536E92" w:rsidRPr="00536E92">
        <w:rPr>
          <w:bCs/>
          <w:color w:val="333333"/>
          <w:sz w:val="20"/>
          <w:szCs w:val="20"/>
        </w:rPr>
        <w:t xml:space="preserve"> crucial, after all, to protect our sensitive information, especially in those hybrid cloud setups that seem to be popping up everywhere these days, don’t you think?</w:t>
      </w:r>
    </w:p>
    <w:p w14:paraId="5D93196B" w14:textId="1544583B" w:rsidR="00AD6A96" w:rsidRPr="00AD6A96" w:rsidRDefault="006246E5" w:rsidP="00B40CE9">
      <w:pPr>
        <w:pBdr>
          <w:top w:val="none" w:sz="0" w:space="0" w:color="E3E3E3"/>
          <w:left w:val="none" w:sz="0" w:space="1" w:color="E3E3E3"/>
          <w:bottom w:val="none" w:sz="0" w:space="0" w:color="E3E3E3"/>
          <w:right w:val="none" w:sz="0" w:space="0" w:color="E3E3E3"/>
          <w:between w:val="none" w:sz="0" w:space="0" w:color="E3E3E3"/>
        </w:pBdr>
        <w:shd w:val="clear" w:color="auto" w:fill="FFFFFF"/>
        <w:tabs>
          <w:tab w:val="left" w:pos="1910"/>
        </w:tabs>
        <w:spacing w:before="240" w:after="240"/>
        <w:jc w:val="both"/>
        <w:rPr>
          <w:bCs/>
          <w:color w:val="333333"/>
          <w:sz w:val="20"/>
          <w:szCs w:val="20"/>
        </w:rPr>
      </w:pPr>
      <w:r>
        <w:rPr>
          <w:b/>
          <w:color w:val="333333"/>
          <w:sz w:val="20"/>
          <w:szCs w:val="20"/>
        </w:rPr>
        <w:t xml:space="preserve">3. Blockchain for Data Integrity and Access Control </w:t>
      </w:r>
      <w:r w:rsidR="00AD6A96" w:rsidRPr="00AD6A96">
        <w:rPr>
          <w:bCs/>
          <w:color w:val="333333"/>
          <w:sz w:val="20"/>
          <w:szCs w:val="20"/>
        </w:rPr>
        <w:t xml:space="preserve">blockchain technology really shakes things up with its decentralized take on security. It gives us these unchangeable audit trails and solid access control systems, which is </w:t>
      </w:r>
      <w:r w:rsidR="005A54A4" w:rsidRPr="00AD6A96">
        <w:rPr>
          <w:bCs/>
          <w:color w:val="333333"/>
          <w:sz w:val="20"/>
          <w:szCs w:val="20"/>
        </w:rPr>
        <w:t>neat</w:t>
      </w:r>
      <w:r w:rsidR="00AD6A96" w:rsidRPr="00AD6A96">
        <w:rPr>
          <w:bCs/>
          <w:color w:val="333333"/>
          <w:sz w:val="20"/>
          <w:szCs w:val="20"/>
        </w:rPr>
        <w:t xml:space="preserve">, right? But looking ahead, we should </w:t>
      </w:r>
      <w:r w:rsidR="005A54A4" w:rsidRPr="00AD6A96">
        <w:rPr>
          <w:bCs/>
          <w:color w:val="333333"/>
          <w:sz w:val="20"/>
          <w:szCs w:val="20"/>
        </w:rPr>
        <w:t>dive</w:t>
      </w:r>
      <w:r w:rsidR="00AD6A96" w:rsidRPr="00AD6A96">
        <w:rPr>
          <w:bCs/>
          <w:color w:val="333333"/>
          <w:sz w:val="20"/>
          <w:szCs w:val="20"/>
        </w:rPr>
        <w:t xml:space="preserve"> into some research about the challenges blockchain faces when it comes to scalability. Plus, </w:t>
      </w:r>
      <w:r w:rsidR="00AD6A96" w:rsidRPr="00AD6A96">
        <w:rPr>
          <w:bCs/>
          <w:color w:val="333333"/>
          <w:sz w:val="20"/>
          <w:szCs w:val="20"/>
        </w:rPr>
        <w:t xml:space="preserve">it’d be super interesting to see how it can </w:t>
      </w:r>
      <w:r w:rsidR="005A54A4" w:rsidRPr="00AD6A96">
        <w:rPr>
          <w:bCs/>
          <w:color w:val="333333"/>
          <w:sz w:val="20"/>
          <w:szCs w:val="20"/>
        </w:rPr>
        <w:t>be</w:t>
      </w:r>
      <w:r w:rsidR="00AD6A96" w:rsidRPr="00AD6A96">
        <w:rPr>
          <w:bCs/>
          <w:color w:val="333333"/>
          <w:sz w:val="20"/>
          <w:szCs w:val="20"/>
        </w:rPr>
        <w:t xml:space="preserve"> applied in hybrid cloud security. You know, especially when we think about identity management and automating compliance stuff. Just something to consider for future </w:t>
      </w:r>
      <w:r w:rsidR="005A54A4" w:rsidRPr="00AD6A96">
        <w:rPr>
          <w:bCs/>
          <w:color w:val="333333"/>
          <w:sz w:val="20"/>
          <w:szCs w:val="20"/>
        </w:rPr>
        <w:t>studies [</w:t>
      </w:r>
      <w:r w:rsidR="00AD6A96" w:rsidRPr="00AD6A96">
        <w:rPr>
          <w:bCs/>
          <w:color w:val="333333"/>
          <w:sz w:val="20"/>
          <w:szCs w:val="20"/>
        </w:rPr>
        <w:t>26]</w:t>
      </w:r>
    </w:p>
    <w:p w14:paraId="1A6E1DA9" w14:textId="6F42F78F" w:rsidR="005D26B5" w:rsidRDefault="005D26B5" w:rsidP="00B40CE9">
      <w:pPr>
        <w:pBdr>
          <w:top w:val="none" w:sz="0" w:space="0" w:color="E3E3E3"/>
          <w:left w:val="none" w:sz="0" w:space="1" w:color="E3E3E3"/>
          <w:bottom w:val="none" w:sz="0" w:space="0" w:color="E3E3E3"/>
          <w:right w:val="none" w:sz="0" w:space="0" w:color="E3E3E3"/>
          <w:between w:val="none" w:sz="0" w:space="0" w:color="E3E3E3"/>
        </w:pBdr>
        <w:shd w:val="clear" w:color="auto" w:fill="FFFFFF"/>
        <w:tabs>
          <w:tab w:val="left" w:pos="1910"/>
        </w:tabs>
        <w:spacing w:before="240" w:after="240"/>
        <w:jc w:val="both"/>
        <w:rPr>
          <w:color w:val="333333"/>
          <w:sz w:val="20"/>
          <w:szCs w:val="20"/>
        </w:rPr>
      </w:pPr>
    </w:p>
    <w:p w14:paraId="0D74A288" w14:textId="0F551580" w:rsidR="005D26B5" w:rsidRPr="00B40CE9" w:rsidRDefault="006246E5" w:rsidP="00B40CE9">
      <w:pPr>
        <w:pBdr>
          <w:top w:val="none" w:sz="0" w:space="0" w:color="E3E3E3"/>
          <w:left w:val="none" w:sz="0" w:space="1" w:color="E3E3E3"/>
          <w:bottom w:val="none" w:sz="0" w:space="0" w:color="E3E3E3"/>
          <w:right w:val="none" w:sz="0" w:space="0" w:color="E3E3E3"/>
          <w:between w:val="none" w:sz="0" w:space="0" w:color="E3E3E3"/>
        </w:pBdr>
        <w:shd w:val="clear" w:color="auto" w:fill="FFFFFF"/>
        <w:tabs>
          <w:tab w:val="left" w:pos="1910"/>
        </w:tabs>
        <w:spacing w:before="240" w:after="240"/>
        <w:jc w:val="both"/>
        <w:rPr>
          <w:bCs/>
          <w:color w:val="333333"/>
          <w:sz w:val="20"/>
          <w:szCs w:val="20"/>
        </w:rPr>
      </w:pPr>
      <w:r>
        <w:rPr>
          <w:b/>
          <w:color w:val="333333"/>
          <w:sz w:val="20"/>
          <w:szCs w:val="20"/>
        </w:rPr>
        <w:t xml:space="preserve">4. Edge Computing and Secure Data Processing </w:t>
      </w:r>
      <w:r w:rsidR="00B40CE9" w:rsidRPr="00B40CE9">
        <w:rPr>
          <w:bCs/>
          <w:color w:val="333333"/>
          <w:sz w:val="20"/>
          <w:szCs w:val="20"/>
        </w:rPr>
        <w:t>So, edge computing, huh? It’s really picking up steam these days! But, along with that growth, we're now seeing some new security hurdles pop up. Honestly, it’s quite significant. Why’s that? Well, it’s because data is being processed right where it’s created, instead of going through those big, centralized cloud systems that we've been so dependent on for ages.</w:t>
      </w:r>
      <w:r w:rsidR="00B40CE9" w:rsidRPr="00B40CE9">
        <w:rPr>
          <w:bCs/>
          <w:color w:val="333333"/>
          <w:sz w:val="20"/>
          <w:szCs w:val="20"/>
        </w:rPr>
        <w:br/>
      </w:r>
      <w:r w:rsidR="00B40CE9" w:rsidRPr="00B40CE9">
        <w:rPr>
          <w:bCs/>
          <w:color w:val="333333"/>
          <w:sz w:val="20"/>
          <w:szCs w:val="20"/>
        </w:rPr>
        <w:br/>
        <w:t xml:space="preserve">Looking ahead, it’s </w:t>
      </w:r>
      <w:proofErr w:type="gramStart"/>
      <w:r w:rsidR="00B40CE9" w:rsidRPr="00B40CE9">
        <w:rPr>
          <w:bCs/>
          <w:color w:val="333333"/>
          <w:sz w:val="20"/>
          <w:szCs w:val="20"/>
        </w:rPr>
        <w:t>pretty clear</w:t>
      </w:r>
      <w:proofErr w:type="gramEnd"/>
      <w:r w:rsidR="00B40CE9" w:rsidRPr="00B40CE9">
        <w:rPr>
          <w:bCs/>
          <w:color w:val="333333"/>
          <w:sz w:val="20"/>
          <w:szCs w:val="20"/>
        </w:rPr>
        <w:t xml:space="preserve"> that researchers have a lot of work to do. They really need to roll up their sleeves and dive into building solid edge computing frameworks. It’s crucial for them to explore different ways to encrypt data and figure out some lighter security protocols that can keep all that information safe across these distributed networks. Because, let's face it, keeping data intact is super important, right?</w:t>
      </w:r>
      <w:r w:rsidR="00B40CE9" w:rsidRPr="00B40CE9">
        <w:rPr>
          <w:bCs/>
          <w:color w:val="333333"/>
          <w:sz w:val="20"/>
          <w:szCs w:val="20"/>
        </w:rPr>
        <w:br/>
      </w:r>
      <w:r w:rsidR="00B40CE9" w:rsidRPr="00B40CE9">
        <w:rPr>
          <w:bCs/>
          <w:color w:val="333333"/>
          <w:sz w:val="20"/>
          <w:szCs w:val="20"/>
        </w:rPr>
        <w:br/>
        <w:t xml:space="preserve">Now, about regulatory compliance and policy development—data protection laws are changing all over the world, and we really need to ensure that hybrid cloud security keeps pace with these new regulations. It’s kind of a big deal, don’t you think? Moving forward, we ought to </w:t>
      </w:r>
      <w:proofErr w:type="gramStart"/>
      <w:r w:rsidR="00B40CE9" w:rsidRPr="00B40CE9">
        <w:rPr>
          <w:bCs/>
          <w:color w:val="333333"/>
          <w:sz w:val="20"/>
          <w:szCs w:val="20"/>
        </w:rPr>
        <w:t>look into</w:t>
      </w:r>
      <w:proofErr w:type="gramEnd"/>
      <w:r w:rsidR="00B40CE9" w:rsidRPr="00B40CE9">
        <w:rPr>
          <w:bCs/>
          <w:color w:val="333333"/>
          <w:sz w:val="20"/>
          <w:szCs w:val="20"/>
        </w:rPr>
        <w:t xml:space="preserve"> research on automated tools for compliance enforcement. Imagine if we could put together frameworks that would help organizations seamlessly adapt to all these new rules? That way, they can stay compliant, no matter where they are operating. It’s </w:t>
      </w:r>
      <w:proofErr w:type="gramStart"/>
      <w:r w:rsidR="00B40CE9" w:rsidRPr="00B40CE9">
        <w:rPr>
          <w:bCs/>
          <w:color w:val="333333"/>
          <w:sz w:val="20"/>
          <w:szCs w:val="20"/>
        </w:rPr>
        <w:t>really about</w:t>
      </w:r>
      <w:proofErr w:type="gramEnd"/>
      <w:r w:rsidR="00B40CE9" w:rsidRPr="00B40CE9">
        <w:rPr>
          <w:bCs/>
          <w:color w:val="333333"/>
          <w:sz w:val="20"/>
          <w:szCs w:val="20"/>
        </w:rPr>
        <w:t xml:space="preserve"> ensuring that everyone’s in sync, regardless of the jurisdiction.</w:t>
      </w:r>
    </w:p>
    <w:p w14:paraId="4E8BEF7B" w14:textId="696914FF" w:rsidR="005D26B5" w:rsidRPr="00B40CE9" w:rsidRDefault="006246E5" w:rsidP="00B40CE9">
      <w:pPr>
        <w:pBdr>
          <w:top w:val="none" w:sz="0" w:space="0" w:color="E3E3E3"/>
          <w:left w:val="none" w:sz="0" w:space="1" w:color="E3E3E3"/>
          <w:bottom w:val="none" w:sz="0" w:space="0" w:color="E3E3E3"/>
          <w:right w:val="none" w:sz="0" w:space="0" w:color="E3E3E3"/>
          <w:between w:val="none" w:sz="0" w:space="0" w:color="E3E3E3"/>
        </w:pBdr>
        <w:shd w:val="clear" w:color="auto" w:fill="FFFFFF"/>
        <w:tabs>
          <w:tab w:val="left" w:pos="1910"/>
        </w:tabs>
        <w:spacing w:before="240" w:after="240"/>
        <w:jc w:val="both"/>
        <w:rPr>
          <w:bCs/>
          <w:color w:val="333333"/>
          <w:sz w:val="20"/>
          <w:szCs w:val="20"/>
        </w:rPr>
      </w:pPr>
      <w:r>
        <w:rPr>
          <w:b/>
          <w:color w:val="333333"/>
          <w:sz w:val="20"/>
          <w:szCs w:val="20"/>
        </w:rPr>
        <w:t xml:space="preserve">5. Regulatory Compliance and Policy </w:t>
      </w:r>
      <w:r w:rsidR="005A54A4">
        <w:rPr>
          <w:b/>
          <w:color w:val="333333"/>
          <w:sz w:val="20"/>
          <w:szCs w:val="20"/>
        </w:rPr>
        <w:t>Development,</w:t>
      </w:r>
      <w:r>
        <w:rPr>
          <w:b/>
          <w:color w:val="333333"/>
          <w:sz w:val="20"/>
          <w:szCs w:val="20"/>
        </w:rPr>
        <w:t xml:space="preserve"> </w:t>
      </w:r>
      <w:r w:rsidR="00B40CE9" w:rsidRPr="00B40CE9">
        <w:rPr>
          <w:bCs/>
          <w:color w:val="333333"/>
          <w:sz w:val="20"/>
          <w:szCs w:val="20"/>
        </w:rPr>
        <w:t xml:space="preserve">So, here's the </w:t>
      </w:r>
      <w:proofErr w:type="gramStart"/>
      <w:r w:rsidR="00B40CE9" w:rsidRPr="00B40CE9">
        <w:rPr>
          <w:bCs/>
          <w:color w:val="333333"/>
          <w:sz w:val="20"/>
          <w:szCs w:val="20"/>
        </w:rPr>
        <w:t>thing—</w:t>
      </w:r>
      <w:proofErr w:type="gramEnd"/>
      <w:r w:rsidR="00B40CE9" w:rsidRPr="00B40CE9">
        <w:rPr>
          <w:bCs/>
          <w:color w:val="333333"/>
          <w:sz w:val="20"/>
          <w:szCs w:val="20"/>
        </w:rPr>
        <w:t xml:space="preserve">data protection laws are shifting </w:t>
      </w:r>
      <w:proofErr w:type="gramStart"/>
      <w:r w:rsidR="00B40CE9" w:rsidRPr="00B40CE9">
        <w:rPr>
          <w:bCs/>
          <w:color w:val="333333"/>
          <w:sz w:val="20"/>
          <w:szCs w:val="20"/>
        </w:rPr>
        <w:t>all across</w:t>
      </w:r>
      <w:proofErr w:type="gramEnd"/>
      <w:r w:rsidR="00B40CE9" w:rsidRPr="00B40CE9">
        <w:rPr>
          <w:bCs/>
          <w:color w:val="333333"/>
          <w:sz w:val="20"/>
          <w:szCs w:val="20"/>
        </w:rPr>
        <w:t xml:space="preserve"> the globe, and honestly, it’s </w:t>
      </w:r>
      <w:proofErr w:type="gramStart"/>
      <w:r w:rsidR="00B40CE9" w:rsidRPr="00B40CE9">
        <w:rPr>
          <w:bCs/>
          <w:color w:val="333333"/>
          <w:sz w:val="20"/>
          <w:szCs w:val="20"/>
        </w:rPr>
        <w:t>really crucial</w:t>
      </w:r>
      <w:proofErr w:type="gramEnd"/>
      <w:r w:rsidR="00B40CE9" w:rsidRPr="00B40CE9">
        <w:rPr>
          <w:bCs/>
          <w:color w:val="333333"/>
          <w:sz w:val="20"/>
          <w:szCs w:val="20"/>
        </w:rPr>
        <w:t xml:space="preserve"> for hybrid cloud security to keep up with these changes. I mean, this is a big deal, wouldn't you agree? As we think ahead, we should </w:t>
      </w:r>
      <w:proofErr w:type="gramStart"/>
      <w:r w:rsidR="00B40CE9" w:rsidRPr="00B40CE9">
        <w:rPr>
          <w:bCs/>
          <w:color w:val="333333"/>
          <w:sz w:val="20"/>
          <w:szCs w:val="20"/>
        </w:rPr>
        <w:t>definitely look</w:t>
      </w:r>
      <w:proofErr w:type="gramEnd"/>
      <w:r w:rsidR="00B40CE9" w:rsidRPr="00B40CE9">
        <w:rPr>
          <w:bCs/>
          <w:color w:val="333333"/>
          <w:sz w:val="20"/>
          <w:szCs w:val="20"/>
        </w:rPr>
        <w:t xml:space="preserve"> into some research around automated tools that can help enforce compliance. Just picture it: if we could create frameworks that enable organizations to adapt smoothly to these constantly changing regulations. That way, they’d be able to stay compliant, no matter where they're doing business. It’s all about making sure everyone’s on the same page, regardless of the jurisdiction, right?</w:t>
      </w:r>
    </w:p>
    <w:p w14:paraId="696F24BD" w14:textId="1F1C76B6" w:rsidR="005D26B5" w:rsidRPr="005A54A4" w:rsidRDefault="006246E5" w:rsidP="00B40CE9">
      <w:pPr>
        <w:pBdr>
          <w:top w:val="none" w:sz="0" w:space="0" w:color="E3E3E3"/>
          <w:left w:val="none" w:sz="0" w:space="1" w:color="E3E3E3"/>
          <w:bottom w:val="none" w:sz="0" w:space="0" w:color="E3E3E3"/>
          <w:right w:val="none" w:sz="0" w:space="0" w:color="E3E3E3"/>
          <w:between w:val="none" w:sz="0" w:space="0" w:color="E3E3E3"/>
        </w:pBdr>
        <w:shd w:val="clear" w:color="auto" w:fill="FFFFFF"/>
        <w:tabs>
          <w:tab w:val="left" w:pos="1910"/>
        </w:tabs>
        <w:spacing w:before="240" w:after="240"/>
        <w:jc w:val="both"/>
        <w:rPr>
          <w:b/>
          <w:bCs/>
          <w:color w:val="333333"/>
          <w:sz w:val="20"/>
          <w:szCs w:val="20"/>
        </w:rPr>
      </w:pPr>
      <w:r>
        <w:rPr>
          <w:b/>
          <w:color w:val="333333"/>
          <w:sz w:val="20"/>
          <w:szCs w:val="20"/>
        </w:rPr>
        <w:t xml:space="preserve">6. Automated Incident Response and Threat Intelligence </w:t>
      </w:r>
      <w:r w:rsidR="005A54A4" w:rsidRPr="005A54A4">
        <w:rPr>
          <w:bCs/>
          <w:color w:val="333333"/>
          <w:sz w:val="20"/>
          <w:szCs w:val="20"/>
        </w:rPr>
        <w:t>when we think about the future of security, it’s clear that we really need to develop these AI-powered incident response systems. I mean, they need to be capable of not just detecting threats, but also analyzing and, you know, mitigating those security issues on the flight. That’s crucial, right?</w:t>
      </w:r>
      <w:r w:rsidR="005A54A4" w:rsidRPr="005A54A4">
        <w:rPr>
          <w:bCs/>
          <w:color w:val="333333"/>
          <w:sz w:val="20"/>
          <w:szCs w:val="20"/>
        </w:rPr>
        <w:br/>
      </w:r>
      <w:r w:rsidR="005A54A4" w:rsidRPr="005A54A4">
        <w:rPr>
          <w:bCs/>
          <w:color w:val="333333"/>
          <w:sz w:val="20"/>
          <w:szCs w:val="20"/>
        </w:rPr>
        <w:br/>
        <w:t>Looking ahead, future research—well, it should totally dive into how we can blend real-time threat intelligence with automated security workflows. This kind of integration could really boost how quickly and effectively hybrid cloud security solutions can respond and adapt to new challenges. It’s all about making things smarter and more efficient</w:t>
      </w:r>
      <w:r w:rsidR="005A54A4">
        <w:rPr>
          <w:bCs/>
          <w:color w:val="333333"/>
          <w:sz w:val="20"/>
          <w:szCs w:val="20"/>
        </w:rPr>
        <w:t xml:space="preserve"> [38].</w:t>
      </w:r>
    </w:p>
    <w:p w14:paraId="67E14571" w14:textId="77777777" w:rsidR="005D26B5" w:rsidRDefault="006246E5" w:rsidP="00B40CE9">
      <w:pPr>
        <w:pBdr>
          <w:top w:val="none" w:sz="0" w:space="0" w:color="E3E3E3"/>
          <w:left w:val="none" w:sz="0" w:space="1" w:color="E3E3E3"/>
          <w:bottom w:val="none" w:sz="0" w:space="0" w:color="E3E3E3"/>
          <w:right w:val="none" w:sz="0" w:space="0" w:color="E3E3E3"/>
          <w:between w:val="none" w:sz="0" w:space="0" w:color="E3E3E3"/>
        </w:pBdr>
        <w:shd w:val="clear" w:color="auto" w:fill="FFFFFF"/>
        <w:tabs>
          <w:tab w:val="left" w:pos="1910"/>
        </w:tabs>
        <w:spacing w:before="240" w:after="240"/>
        <w:jc w:val="both"/>
        <w:rPr>
          <w:color w:val="333333"/>
          <w:sz w:val="20"/>
          <w:szCs w:val="20"/>
        </w:rPr>
      </w:pPr>
      <w:r>
        <w:rPr>
          <w:color w:val="333333"/>
          <w:sz w:val="20"/>
          <w:szCs w:val="20"/>
        </w:rPr>
        <w:t>Fig.4(</w:t>
      </w:r>
      <w:r>
        <w:rPr>
          <w:color w:val="050505"/>
          <w:sz w:val="20"/>
          <w:szCs w:val="20"/>
        </w:rPr>
        <w:t>Here is an ultimate hybrid cloud strategy checklist to navigate the process effectively</w:t>
      </w:r>
      <w:r>
        <w:rPr>
          <w:rFonts w:ascii="Arial" w:eastAsia="Arial" w:hAnsi="Arial" w:cs="Arial"/>
          <w:color w:val="050505"/>
          <w:sz w:val="24"/>
          <w:szCs w:val="24"/>
        </w:rPr>
        <w:t>:</w:t>
      </w:r>
      <w:r>
        <w:rPr>
          <w:color w:val="333333"/>
          <w:sz w:val="20"/>
          <w:szCs w:val="20"/>
        </w:rPr>
        <w:t>)</w:t>
      </w:r>
    </w:p>
    <w:p w14:paraId="6F183DFC" w14:textId="6146FF57" w:rsidR="00C5074E" w:rsidRPr="00C5074E" w:rsidRDefault="006246E5" w:rsidP="00C5074E">
      <w:pPr>
        <w:pBdr>
          <w:top w:val="none" w:sz="0" w:space="0" w:color="E3E3E3"/>
          <w:left w:val="none" w:sz="0" w:space="1" w:color="E3E3E3"/>
          <w:bottom w:val="none" w:sz="0" w:space="0" w:color="E3E3E3"/>
          <w:right w:val="none" w:sz="0" w:space="0" w:color="E3E3E3"/>
          <w:between w:val="none" w:sz="0" w:space="0" w:color="E3E3E3"/>
        </w:pBdr>
        <w:shd w:val="clear" w:color="auto" w:fill="FFFFFF"/>
        <w:tabs>
          <w:tab w:val="left" w:pos="1910"/>
        </w:tabs>
        <w:spacing w:before="240" w:after="240"/>
        <w:jc w:val="both"/>
        <w:rPr>
          <w:bCs/>
          <w:color w:val="333333"/>
          <w:sz w:val="20"/>
          <w:szCs w:val="20"/>
        </w:rPr>
      </w:pPr>
      <w:r>
        <w:rPr>
          <w:b/>
          <w:color w:val="333333"/>
          <w:sz w:val="20"/>
          <w:szCs w:val="20"/>
        </w:rPr>
        <w:t xml:space="preserve">7. Secure </w:t>
      </w:r>
      <w:r w:rsidR="005A54A4">
        <w:rPr>
          <w:b/>
          <w:color w:val="333333"/>
          <w:sz w:val="20"/>
          <w:szCs w:val="20"/>
        </w:rPr>
        <w:t>multi-</w:t>
      </w:r>
      <w:proofErr w:type="gramStart"/>
      <w:r w:rsidR="005A54A4">
        <w:rPr>
          <w:b/>
          <w:color w:val="333333"/>
          <w:sz w:val="20"/>
          <w:szCs w:val="20"/>
        </w:rPr>
        <w:t>cloud</w:t>
      </w:r>
      <w:r>
        <w:rPr>
          <w:b/>
          <w:color w:val="333333"/>
          <w:sz w:val="20"/>
          <w:szCs w:val="20"/>
        </w:rPr>
        <w:t xml:space="preserve"> </w:t>
      </w:r>
      <w:r w:rsidR="00C5074E">
        <w:rPr>
          <w:b/>
          <w:color w:val="333333"/>
          <w:sz w:val="20"/>
          <w:szCs w:val="20"/>
        </w:rPr>
        <w:t xml:space="preserve"> </w:t>
      </w:r>
      <w:r w:rsidR="00C5074E" w:rsidRPr="00C5074E">
        <w:rPr>
          <w:bCs/>
          <w:color w:val="333333"/>
          <w:sz w:val="20"/>
          <w:szCs w:val="20"/>
        </w:rPr>
        <w:t>it</w:t>
      </w:r>
      <w:proofErr w:type="gramEnd"/>
      <w:r w:rsidR="00C5074E" w:rsidRPr="00C5074E">
        <w:rPr>
          <w:bCs/>
          <w:color w:val="333333"/>
          <w:sz w:val="20"/>
          <w:szCs w:val="20"/>
        </w:rPr>
        <w:t xml:space="preserve"> seems like more and more companies </w:t>
      </w:r>
      <w:r w:rsidR="00C5074E" w:rsidRPr="00C5074E">
        <w:rPr>
          <w:bCs/>
          <w:color w:val="333333"/>
          <w:sz w:val="20"/>
          <w:szCs w:val="20"/>
        </w:rPr>
        <w:lastRenderedPageBreak/>
        <w:t xml:space="preserve">are hopping on this multi-cloud train, right? But here’s the thing: how do we ensure security flows seamlessly across all these different cloud providers? That’s still a </w:t>
      </w:r>
      <w:proofErr w:type="gramStart"/>
      <w:r w:rsidR="00C5074E" w:rsidRPr="00C5074E">
        <w:rPr>
          <w:bCs/>
          <w:color w:val="333333"/>
          <w:sz w:val="20"/>
          <w:szCs w:val="20"/>
        </w:rPr>
        <w:t>pretty tough</w:t>
      </w:r>
      <w:proofErr w:type="gramEnd"/>
      <w:r w:rsidR="00C5074E" w:rsidRPr="00C5074E">
        <w:rPr>
          <w:bCs/>
          <w:color w:val="333333"/>
          <w:sz w:val="20"/>
          <w:szCs w:val="20"/>
        </w:rPr>
        <w:t xml:space="preserve"> nut to </w:t>
      </w:r>
      <w:proofErr w:type="spellStart"/>
      <w:proofErr w:type="gramStart"/>
      <w:r w:rsidR="00C5074E" w:rsidRPr="00C5074E">
        <w:rPr>
          <w:bCs/>
          <w:color w:val="333333"/>
          <w:sz w:val="20"/>
          <w:szCs w:val="20"/>
        </w:rPr>
        <w:t>crack.Alright</w:t>
      </w:r>
      <w:proofErr w:type="spellEnd"/>
      <w:proofErr w:type="gramEnd"/>
      <w:r w:rsidR="00C5074E" w:rsidRPr="00C5074E">
        <w:rPr>
          <w:bCs/>
          <w:color w:val="333333"/>
          <w:sz w:val="20"/>
          <w:szCs w:val="20"/>
        </w:rPr>
        <w:t>, let’s think about where we should direct our future research efforts. I mean, it’d really make a difference if we took a closer look at standardized security frameworks and ways to improve interoperability. Those are, like, crucial areas! And, you know, we can’t overlook unified identity and access management (IAM) strategies. Seriously, they have the potential to significantly enhance security, especially in multi-cloud setups. It's worth noting how important these strategies are in today’s digital landscape, don’t you think?</w:t>
      </w:r>
    </w:p>
    <w:p w14:paraId="100EF18C" w14:textId="77777777" w:rsidR="00C5074E" w:rsidRPr="00C5074E" w:rsidRDefault="00C5074E" w:rsidP="00C5074E">
      <w:pPr>
        <w:pBdr>
          <w:top w:val="none" w:sz="0" w:space="0" w:color="E3E3E3"/>
          <w:left w:val="none" w:sz="0" w:space="1" w:color="E3E3E3"/>
          <w:bottom w:val="none" w:sz="0" w:space="0" w:color="E3E3E3"/>
          <w:right w:val="none" w:sz="0" w:space="0" w:color="E3E3E3"/>
          <w:between w:val="none" w:sz="0" w:space="0" w:color="E3E3E3"/>
        </w:pBdr>
        <w:shd w:val="clear" w:color="auto" w:fill="FFFFFF"/>
        <w:tabs>
          <w:tab w:val="left" w:pos="1910"/>
        </w:tabs>
        <w:spacing w:before="240" w:after="240"/>
        <w:jc w:val="both"/>
        <w:rPr>
          <w:bCs/>
          <w:color w:val="333333"/>
          <w:sz w:val="20"/>
          <w:szCs w:val="20"/>
        </w:rPr>
      </w:pPr>
      <w:r w:rsidRPr="00C5074E">
        <w:rPr>
          <w:bCs/>
          <w:color w:val="333333"/>
          <w:sz w:val="20"/>
          <w:szCs w:val="20"/>
        </w:rPr>
        <w:t xml:space="preserve">Alright, let’s take a moment to really think about this. When we look at the bigger picture, hybrid cloud security is set to depend a lot on some </w:t>
      </w:r>
      <w:proofErr w:type="gramStart"/>
      <w:r w:rsidRPr="00C5074E">
        <w:rPr>
          <w:bCs/>
          <w:color w:val="333333"/>
          <w:sz w:val="20"/>
          <w:szCs w:val="20"/>
        </w:rPr>
        <w:t>pretty cool</w:t>
      </w:r>
      <w:proofErr w:type="gramEnd"/>
      <w:r w:rsidRPr="00C5074E">
        <w:rPr>
          <w:bCs/>
          <w:color w:val="333333"/>
          <w:sz w:val="20"/>
          <w:szCs w:val="20"/>
        </w:rPr>
        <w:t xml:space="preserve"> technologies. I mean, we’re talking about AI, blockchain, and even quantum cryptography here. Plus, we shouldn’t forget about those automated compliance tools – they’re important too.</w:t>
      </w:r>
    </w:p>
    <w:p w14:paraId="28554B39" w14:textId="77777777" w:rsidR="00C5074E" w:rsidRPr="00C5074E" w:rsidRDefault="00C5074E" w:rsidP="00C5074E">
      <w:pPr>
        <w:pBdr>
          <w:top w:val="none" w:sz="0" w:space="0" w:color="E3E3E3"/>
          <w:left w:val="none" w:sz="0" w:space="1" w:color="E3E3E3"/>
          <w:bottom w:val="none" w:sz="0" w:space="0" w:color="E3E3E3"/>
          <w:right w:val="none" w:sz="0" w:space="0" w:color="E3E3E3"/>
          <w:between w:val="none" w:sz="0" w:space="0" w:color="E3E3E3"/>
        </w:pBdr>
        <w:shd w:val="clear" w:color="auto" w:fill="FFFFFF"/>
        <w:tabs>
          <w:tab w:val="left" w:pos="1910"/>
        </w:tabs>
        <w:spacing w:before="240" w:after="240"/>
        <w:jc w:val="both"/>
        <w:rPr>
          <w:bCs/>
          <w:color w:val="333333"/>
          <w:sz w:val="20"/>
          <w:szCs w:val="20"/>
        </w:rPr>
      </w:pPr>
    </w:p>
    <w:p w14:paraId="4831F7A3" w14:textId="6B33887F" w:rsidR="005D26B5" w:rsidRPr="00C5074E" w:rsidRDefault="00C5074E" w:rsidP="00C5074E">
      <w:pPr>
        <w:pBdr>
          <w:top w:val="none" w:sz="0" w:space="0" w:color="E3E3E3"/>
          <w:left w:val="none" w:sz="0" w:space="1" w:color="E3E3E3"/>
          <w:bottom w:val="none" w:sz="0" w:space="0" w:color="E3E3E3"/>
          <w:right w:val="none" w:sz="0" w:space="0" w:color="E3E3E3"/>
          <w:between w:val="none" w:sz="0" w:space="0" w:color="E3E3E3"/>
        </w:pBdr>
        <w:shd w:val="clear" w:color="auto" w:fill="FFFFFF"/>
        <w:tabs>
          <w:tab w:val="left" w:pos="1910"/>
        </w:tabs>
        <w:spacing w:before="240" w:after="240"/>
        <w:jc w:val="both"/>
        <w:rPr>
          <w:bCs/>
          <w:color w:val="333333"/>
          <w:sz w:val="20"/>
          <w:szCs w:val="20"/>
        </w:rPr>
      </w:pPr>
      <w:r w:rsidRPr="00C5074E">
        <w:rPr>
          <w:bCs/>
          <w:color w:val="333333"/>
          <w:sz w:val="20"/>
          <w:szCs w:val="20"/>
        </w:rPr>
        <w:t>Tackling these areas? Yeah, that’s going to be super important if we want to create security solutions that are not only tough but also flexible and able to grow as the hybrid cloud world keeps changing. So, get ready for what’s coming because it’s bound to be a wild ride!</w:t>
      </w:r>
    </w:p>
    <w:p w14:paraId="2C44F78E" w14:textId="6B3D173E" w:rsidR="00F958C6" w:rsidRPr="005A54A4" w:rsidRDefault="006246E5" w:rsidP="00B40CE9">
      <w:pPr>
        <w:pBdr>
          <w:top w:val="none" w:sz="0" w:space="0" w:color="E3E3E3"/>
          <w:left w:val="none" w:sz="0" w:space="1" w:color="E3E3E3"/>
          <w:bottom w:val="none" w:sz="0" w:space="0" w:color="E3E3E3"/>
          <w:right w:val="none" w:sz="0" w:space="0" w:color="E3E3E3"/>
          <w:between w:val="none" w:sz="0" w:space="0" w:color="E3E3E3"/>
        </w:pBdr>
        <w:shd w:val="clear" w:color="auto" w:fill="FFFFFF"/>
        <w:tabs>
          <w:tab w:val="left" w:pos="1910"/>
        </w:tabs>
        <w:spacing w:before="300" w:after="300"/>
        <w:jc w:val="both"/>
        <w:rPr>
          <w:b/>
          <w:sz w:val="20"/>
          <w:szCs w:val="20"/>
        </w:rPr>
      </w:pPr>
      <w:r>
        <w:rPr>
          <w:b/>
          <w:sz w:val="20"/>
          <w:szCs w:val="20"/>
        </w:rPr>
        <w:t>VII.</w:t>
      </w:r>
      <w:r w:rsidR="005A54A4">
        <w:rPr>
          <w:b/>
          <w:sz w:val="20"/>
          <w:szCs w:val="20"/>
        </w:rPr>
        <w:t xml:space="preserve"> </w:t>
      </w:r>
      <w:r>
        <w:rPr>
          <w:b/>
          <w:sz w:val="20"/>
          <w:szCs w:val="20"/>
        </w:rPr>
        <w:t>Conclusion</w:t>
      </w:r>
    </w:p>
    <w:p w14:paraId="603EB136" w14:textId="6B2CDB38" w:rsidR="00F958C6" w:rsidRDefault="005A54A4" w:rsidP="00B40CE9">
      <w:pPr>
        <w:pBdr>
          <w:top w:val="none" w:sz="0" w:space="0" w:color="E3E3E3"/>
          <w:left w:val="none" w:sz="0" w:space="1" w:color="E3E3E3"/>
          <w:bottom w:val="none" w:sz="0" w:space="0" w:color="E3E3E3"/>
          <w:right w:val="none" w:sz="0" w:space="0" w:color="E3E3E3"/>
          <w:between w:val="none" w:sz="0" w:space="0" w:color="E3E3E3"/>
        </w:pBdr>
        <w:shd w:val="clear" w:color="auto" w:fill="FFFFFF"/>
        <w:tabs>
          <w:tab w:val="left" w:pos="1910"/>
        </w:tabs>
        <w:spacing w:before="300" w:after="300"/>
        <w:jc w:val="both"/>
        <w:rPr>
          <w:sz w:val="20"/>
          <w:szCs w:val="20"/>
          <w:lang w:val="en-IN"/>
        </w:rPr>
      </w:pPr>
      <w:r w:rsidRPr="005A54A4">
        <w:rPr>
          <w:sz w:val="20"/>
          <w:szCs w:val="20"/>
        </w:rPr>
        <w:t>Access control, you know, is like the backbone of cloud security. It’s super important for keeping our data safe, making sure it’s private, and ensuring it’s available when we need it, especially in a world where multiple users share resources, everything's virtualized, and data is spread out across different locations. Now, this research shows us that the old-school access control methods—like Discretionary Access Control (DAC), Mandatory Access Control (MAC), and Role-Based Access Control (RBAC)—well, they’ve been around for a while and laid the foundation for managing who can do what. But here’s the catch: they really struggle when it comes to the fast-paced, ever-changing, and context-sensitive environment of cloud computing.</w:t>
      </w:r>
      <w:r w:rsidRPr="005A54A4">
        <w:rPr>
          <w:sz w:val="20"/>
          <w:szCs w:val="20"/>
        </w:rPr>
        <w:br/>
      </w:r>
      <w:r w:rsidRPr="005A54A4">
        <w:rPr>
          <w:sz w:val="20"/>
          <w:szCs w:val="20"/>
        </w:rPr>
        <w:br/>
        <w:t>So, what’s the answer? Enter modern solutions like Attribute-Based Access Control (ABAC) and Policy-Based Access Control (PBAC). These approaches are more in tune with what today’s cloud setups need. ABAC, for instance, gives organizations the power to create access policies that consider various factors—like what time it is, where the user is, what device they’re using, and even how they behave online. PBAC takes it a step further by making sure access decisions align with the big-picture business goals, which really helps with automation and compliance. But, you know, it’s not all sunshine and rainbows—these models can get complicated when it comes to defining policies, implementing them, and then managing them over time.</w:t>
      </w:r>
      <w:r w:rsidRPr="005A54A4">
        <w:rPr>
          <w:sz w:val="20"/>
          <w:szCs w:val="20"/>
        </w:rPr>
        <w:br/>
        <w:t>And let’s not forget about how Identity and Access Management (IAM) systems and the whole Zero Trust Architecture (ZTA) trend are shaking things up even more. IAM systems make it easier to verify identities and manage permissions, while ZTA is all about continuous authentication and verification. This approach really helps reduce risks from hacked accounts or insider threats.</w:t>
      </w:r>
      <w:r w:rsidRPr="005A54A4">
        <w:rPr>
          <w:sz w:val="20"/>
          <w:szCs w:val="20"/>
        </w:rPr>
        <w:br/>
      </w:r>
      <w:r w:rsidRPr="005A54A4">
        <w:rPr>
          <w:sz w:val="20"/>
          <w:szCs w:val="20"/>
        </w:rPr>
        <w:br/>
        <w:t>So, in a nutshell, the findings here highlight that we need a mixed and context-aware strategy for access control in the cloud. Organizations should think about blending different models—using the straightforwardness of RBAC, the adaptability of ABAC, and the strategic angle of PBAC, all while being supported by IAM tools and cool tech like AI and Zero Trust.</w:t>
      </w:r>
      <w:r w:rsidRPr="005A54A4">
        <w:rPr>
          <w:sz w:val="20"/>
          <w:szCs w:val="20"/>
        </w:rPr>
        <w:br/>
      </w:r>
      <w:r w:rsidRPr="005A54A4">
        <w:rPr>
          <w:sz w:val="20"/>
          <w:szCs w:val="20"/>
        </w:rPr>
        <w:br/>
        <w:t>Looking ahead, research and development should really zero in on making policy-driven access models more user-friendly and scalable. Plus, developing standards for access across different clouds and improving adaptive access controls through smart automation is key. As cloud computing evolves—and it really is evolving—we’ve got to keep up with the ways we manage access to its huge and vital resources.</w:t>
      </w:r>
    </w:p>
    <w:p w14:paraId="7A1D555E" w14:textId="77777777" w:rsidR="00F958C6" w:rsidRDefault="00F958C6" w:rsidP="00B40CE9">
      <w:pPr>
        <w:pBdr>
          <w:top w:val="none" w:sz="0" w:space="0" w:color="E3E3E3"/>
          <w:left w:val="none" w:sz="0" w:space="1" w:color="E3E3E3"/>
          <w:bottom w:val="none" w:sz="0" w:space="0" w:color="E3E3E3"/>
          <w:right w:val="none" w:sz="0" w:space="0" w:color="E3E3E3"/>
          <w:between w:val="none" w:sz="0" w:space="0" w:color="E3E3E3"/>
        </w:pBdr>
        <w:shd w:val="clear" w:color="auto" w:fill="FFFFFF"/>
        <w:tabs>
          <w:tab w:val="left" w:pos="1910"/>
        </w:tabs>
        <w:spacing w:before="300" w:after="300"/>
        <w:jc w:val="both"/>
        <w:rPr>
          <w:sz w:val="20"/>
          <w:szCs w:val="20"/>
          <w:lang w:val="en-IN"/>
        </w:rPr>
      </w:pPr>
    </w:p>
    <w:p w14:paraId="69B98F00" w14:textId="77777777" w:rsidR="00F958C6" w:rsidRDefault="00F958C6" w:rsidP="00B40CE9">
      <w:pPr>
        <w:pBdr>
          <w:top w:val="none" w:sz="0" w:space="0" w:color="E3E3E3"/>
          <w:left w:val="none" w:sz="0" w:space="1" w:color="E3E3E3"/>
          <w:bottom w:val="none" w:sz="0" w:space="0" w:color="E3E3E3"/>
          <w:right w:val="none" w:sz="0" w:space="0" w:color="E3E3E3"/>
          <w:between w:val="none" w:sz="0" w:space="0" w:color="E3E3E3"/>
        </w:pBdr>
        <w:shd w:val="clear" w:color="auto" w:fill="FFFFFF"/>
        <w:tabs>
          <w:tab w:val="left" w:pos="1910"/>
        </w:tabs>
        <w:spacing w:before="300" w:after="300"/>
        <w:jc w:val="both"/>
        <w:rPr>
          <w:sz w:val="20"/>
          <w:szCs w:val="20"/>
          <w:lang w:val="en-IN"/>
        </w:rPr>
      </w:pPr>
    </w:p>
    <w:p w14:paraId="4C67AD2A" w14:textId="77777777" w:rsidR="00F958C6" w:rsidRPr="006F1E05" w:rsidRDefault="00F958C6" w:rsidP="00B40CE9">
      <w:pPr>
        <w:pBdr>
          <w:top w:val="none" w:sz="0" w:space="0" w:color="E3E3E3"/>
          <w:left w:val="none" w:sz="0" w:space="1" w:color="E3E3E3"/>
          <w:bottom w:val="none" w:sz="0" w:space="0" w:color="E3E3E3"/>
          <w:right w:val="none" w:sz="0" w:space="0" w:color="E3E3E3"/>
          <w:between w:val="none" w:sz="0" w:space="0" w:color="E3E3E3"/>
        </w:pBdr>
        <w:shd w:val="clear" w:color="auto" w:fill="FFFFFF"/>
        <w:tabs>
          <w:tab w:val="left" w:pos="1910"/>
        </w:tabs>
        <w:spacing w:before="300" w:after="300"/>
        <w:jc w:val="both"/>
        <w:rPr>
          <w:sz w:val="20"/>
          <w:szCs w:val="20"/>
          <w:lang w:val="en-IN"/>
        </w:rPr>
      </w:pPr>
    </w:p>
    <w:p w14:paraId="670F1A99" w14:textId="77777777" w:rsidR="005A54A4" w:rsidRDefault="005A54A4" w:rsidP="00B40CE9">
      <w:pPr>
        <w:pBdr>
          <w:top w:val="none" w:sz="0" w:space="0" w:color="E3E3E3"/>
          <w:left w:val="none" w:sz="0" w:space="1" w:color="E3E3E3"/>
          <w:bottom w:val="none" w:sz="0" w:space="0" w:color="E3E3E3"/>
          <w:right w:val="none" w:sz="0" w:space="0" w:color="E3E3E3"/>
          <w:between w:val="none" w:sz="0" w:space="0" w:color="E3E3E3"/>
        </w:pBdr>
        <w:shd w:val="clear" w:color="auto" w:fill="FFFFFF"/>
        <w:tabs>
          <w:tab w:val="left" w:pos="1910"/>
        </w:tabs>
        <w:spacing w:before="300" w:after="300"/>
        <w:jc w:val="both"/>
        <w:rPr>
          <w:b/>
          <w:sz w:val="20"/>
          <w:szCs w:val="20"/>
        </w:rPr>
      </w:pPr>
    </w:p>
    <w:p w14:paraId="15A4FD8E" w14:textId="2202F8CA" w:rsidR="005D26B5" w:rsidRDefault="006246E5" w:rsidP="00B40CE9">
      <w:pPr>
        <w:pBdr>
          <w:top w:val="none" w:sz="0" w:space="0" w:color="E3E3E3"/>
          <w:left w:val="none" w:sz="0" w:space="1" w:color="E3E3E3"/>
          <w:bottom w:val="none" w:sz="0" w:space="0" w:color="E3E3E3"/>
          <w:right w:val="none" w:sz="0" w:space="0" w:color="E3E3E3"/>
          <w:between w:val="none" w:sz="0" w:space="0" w:color="E3E3E3"/>
        </w:pBdr>
        <w:shd w:val="clear" w:color="auto" w:fill="FFFFFF"/>
        <w:tabs>
          <w:tab w:val="left" w:pos="1910"/>
        </w:tabs>
        <w:spacing w:before="300" w:after="300"/>
        <w:jc w:val="both"/>
        <w:rPr>
          <w:sz w:val="20"/>
          <w:szCs w:val="20"/>
        </w:rPr>
      </w:pPr>
      <w:r>
        <w:rPr>
          <w:b/>
          <w:sz w:val="20"/>
          <w:szCs w:val="20"/>
        </w:rPr>
        <w:t>References</w:t>
      </w:r>
    </w:p>
    <w:p w14:paraId="759FEB54" w14:textId="77777777" w:rsidR="005D26B5" w:rsidRDefault="006246E5">
      <w:pPr>
        <w:numPr>
          <w:ilvl w:val="0"/>
          <w:numId w:val="3"/>
        </w:numPr>
        <w:tabs>
          <w:tab w:val="left" w:pos="1974"/>
          <w:tab w:val="left" w:pos="3724"/>
        </w:tabs>
        <w:spacing w:before="240" w:line="276" w:lineRule="auto"/>
        <w:rPr>
          <w:sz w:val="20"/>
          <w:szCs w:val="20"/>
        </w:rPr>
      </w:pPr>
      <w:r>
        <w:rPr>
          <w:sz w:val="20"/>
          <w:szCs w:val="20"/>
        </w:rPr>
        <w:t xml:space="preserve">Ahmad, A., Riaz, A., &amp; Anwar, Z. (2022). "A Survey on Hybrid Cloud Security: Challenges and Solutions." </w:t>
      </w:r>
      <w:r>
        <w:rPr>
          <w:i/>
          <w:sz w:val="20"/>
          <w:szCs w:val="20"/>
        </w:rPr>
        <w:t>Journal of Cloud Computing</w:t>
      </w:r>
      <w:r>
        <w:rPr>
          <w:sz w:val="20"/>
          <w:szCs w:val="20"/>
        </w:rPr>
        <w:t>, 11(3), 45-67.</w:t>
      </w:r>
      <w:r>
        <w:rPr>
          <w:sz w:val="20"/>
          <w:szCs w:val="20"/>
        </w:rPr>
        <w:br/>
      </w:r>
    </w:p>
    <w:p w14:paraId="1313DEF1" w14:textId="77777777" w:rsidR="005D26B5" w:rsidRDefault="006246E5">
      <w:pPr>
        <w:numPr>
          <w:ilvl w:val="0"/>
          <w:numId w:val="3"/>
        </w:numPr>
        <w:tabs>
          <w:tab w:val="left" w:pos="1974"/>
          <w:tab w:val="left" w:pos="3724"/>
        </w:tabs>
        <w:spacing w:line="276" w:lineRule="auto"/>
        <w:rPr>
          <w:sz w:val="20"/>
          <w:szCs w:val="20"/>
        </w:rPr>
      </w:pPr>
      <w:r>
        <w:rPr>
          <w:sz w:val="20"/>
          <w:szCs w:val="20"/>
        </w:rPr>
        <w:t xml:space="preserve">Anderson, J., &amp; Clarke, P. (2023). "Data Encryption Techniques for Secure Hybrid Cloud Environments." </w:t>
      </w:r>
      <w:r>
        <w:rPr>
          <w:i/>
          <w:sz w:val="20"/>
          <w:szCs w:val="20"/>
        </w:rPr>
        <w:t>IEEE Transactions on Cloud Computing</w:t>
      </w:r>
      <w:r>
        <w:rPr>
          <w:sz w:val="20"/>
          <w:szCs w:val="20"/>
        </w:rPr>
        <w:t>, 18(2), 120-138.</w:t>
      </w:r>
      <w:r>
        <w:rPr>
          <w:sz w:val="20"/>
          <w:szCs w:val="20"/>
        </w:rPr>
        <w:br/>
      </w:r>
    </w:p>
    <w:p w14:paraId="7C5C8CE7" w14:textId="77777777" w:rsidR="005D26B5" w:rsidRDefault="006246E5">
      <w:pPr>
        <w:numPr>
          <w:ilvl w:val="0"/>
          <w:numId w:val="3"/>
        </w:numPr>
        <w:tabs>
          <w:tab w:val="left" w:pos="1974"/>
          <w:tab w:val="left" w:pos="3724"/>
        </w:tabs>
        <w:spacing w:line="276" w:lineRule="auto"/>
        <w:rPr>
          <w:sz w:val="20"/>
          <w:szCs w:val="20"/>
        </w:rPr>
      </w:pPr>
      <w:r>
        <w:rPr>
          <w:sz w:val="20"/>
          <w:szCs w:val="20"/>
        </w:rPr>
        <w:t xml:space="preserve">Banerjee, R., &amp; Gupta, S. (2021). "Identity and Access Management in Hybrid Cloud." </w:t>
      </w:r>
      <w:r>
        <w:rPr>
          <w:i/>
          <w:sz w:val="20"/>
          <w:szCs w:val="20"/>
        </w:rPr>
        <w:t>International Journal of Information Security</w:t>
      </w:r>
      <w:r>
        <w:rPr>
          <w:sz w:val="20"/>
          <w:szCs w:val="20"/>
        </w:rPr>
        <w:t>, 15(4), 98-112.</w:t>
      </w:r>
      <w:r>
        <w:rPr>
          <w:sz w:val="20"/>
          <w:szCs w:val="20"/>
        </w:rPr>
        <w:br/>
      </w:r>
    </w:p>
    <w:p w14:paraId="05967375" w14:textId="77777777" w:rsidR="005D26B5" w:rsidRDefault="006246E5">
      <w:pPr>
        <w:numPr>
          <w:ilvl w:val="0"/>
          <w:numId w:val="3"/>
        </w:numPr>
        <w:tabs>
          <w:tab w:val="left" w:pos="1974"/>
          <w:tab w:val="left" w:pos="3724"/>
        </w:tabs>
        <w:spacing w:line="276" w:lineRule="auto"/>
        <w:rPr>
          <w:sz w:val="20"/>
          <w:szCs w:val="20"/>
        </w:rPr>
      </w:pPr>
      <w:r>
        <w:rPr>
          <w:sz w:val="20"/>
          <w:szCs w:val="20"/>
        </w:rPr>
        <w:t xml:space="preserve">Brown, K., &amp; Stevens, L. (2020). "Regulatory Challenges in Hybrid Cloud Computing." </w:t>
      </w:r>
      <w:r>
        <w:rPr>
          <w:i/>
          <w:sz w:val="20"/>
          <w:szCs w:val="20"/>
        </w:rPr>
        <w:t>Cloud Security Journal</w:t>
      </w:r>
      <w:r>
        <w:rPr>
          <w:sz w:val="20"/>
          <w:szCs w:val="20"/>
        </w:rPr>
        <w:t>, 9(2), 134-150.</w:t>
      </w:r>
      <w:r>
        <w:rPr>
          <w:sz w:val="20"/>
          <w:szCs w:val="20"/>
        </w:rPr>
        <w:br/>
      </w:r>
    </w:p>
    <w:p w14:paraId="77D7F497" w14:textId="77777777" w:rsidR="005D26B5" w:rsidRDefault="006246E5">
      <w:pPr>
        <w:numPr>
          <w:ilvl w:val="0"/>
          <w:numId w:val="3"/>
        </w:numPr>
        <w:tabs>
          <w:tab w:val="left" w:pos="1974"/>
          <w:tab w:val="left" w:pos="3724"/>
        </w:tabs>
        <w:spacing w:line="276" w:lineRule="auto"/>
        <w:rPr>
          <w:sz w:val="20"/>
          <w:szCs w:val="20"/>
        </w:rPr>
      </w:pPr>
      <w:r>
        <w:rPr>
          <w:sz w:val="20"/>
          <w:szCs w:val="20"/>
        </w:rPr>
        <w:t xml:space="preserve">Chen, M., &amp; Wang, X. (2023). "A Comparative Analysis of Hybrid Cloud Security Models." </w:t>
      </w:r>
      <w:r>
        <w:rPr>
          <w:i/>
          <w:sz w:val="20"/>
          <w:szCs w:val="20"/>
        </w:rPr>
        <w:t>Cybersecurity Review</w:t>
      </w:r>
      <w:r>
        <w:rPr>
          <w:sz w:val="20"/>
          <w:szCs w:val="20"/>
        </w:rPr>
        <w:t>, 22(1), 76-94.</w:t>
      </w:r>
      <w:r>
        <w:rPr>
          <w:sz w:val="20"/>
          <w:szCs w:val="20"/>
        </w:rPr>
        <w:br/>
      </w:r>
    </w:p>
    <w:p w14:paraId="32CF41B0" w14:textId="77777777" w:rsidR="005D26B5" w:rsidRDefault="006246E5">
      <w:pPr>
        <w:numPr>
          <w:ilvl w:val="0"/>
          <w:numId w:val="3"/>
        </w:numPr>
        <w:tabs>
          <w:tab w:val="left" w:pos="1974"/>
          <w:tab w:val="left" w:pos="3724"/>
        </w:tabs>
        <w:spacing w:line="276" w:lineRule="auto"/>
        <w:rPr>
          <w:sz w:val="20"/>
          <w:szCs w:val="20"/>
        </w:rPr>
      </w:pPr>
      <w:r>
        <w:rPr>
          <w:sz w:val="20"/>
          <w:szCs w:val="20"/>
        </w:rPr>
        <w:t xml:space="preserve">Davis, R., &amp; Nelson, T. (2022). "Threat Detection Using AI in Cloud Security." </w:t>
      </w:r>
      <w:r>
        <w:rPr>
          <w:i/>
          <w:sz w:val="20"/>
          <w:szCs w:val="20"/>
        </w:rPr>
        <w:t>ACM Computing Surveys</w:t>
      </w:r>
      <w:r>
        <w:rPr>
          <w:sz w:val="20"/>
          <w:szCs w:val="20"/>
        </w:rPr>
        <w:t>, 55(3), 44-63.</w:t>
      </w:r>
      <w:r>
        <w:rPr>
          <w:sz w:val="20"/>
          <w:szCs w:val="20"/>
        </w:rPr>
        <w:br/>
      </w:r>
    </w:p>
    <w:p w14:paraId="5417C817" w14:textId="77777777" w:rsidR="005D26B5" w:rsidRDefault="006246E5">
      <w:pPr>
        <w:numPr>
          <w:ilvl w:val="0"/>
          <w:numId w:val="3"/>
        </w:numPr>
        <w:tabs>
          <w:tab w:val="left" w:pos="1974"/>
          <w:tab w:val="left" w:pos="3724"/>
        </w:tabs>
        <w:spacing w:line="276" w:lineRule="auto"/>
        <w:rPr>
          <w:sz w:val="20"/>
          <w:szCs w:val="20"/>
        </w:rPr>
      </w:pPr>
      <w:r>
        <w:rPr>
          <w:sz w:val="20"/>
          <w:szCs w:val="20"/>
        </w:rPr>
        <w:t xml:space="preserve">Edwards, J., &amp; Kim, S. (2021). "Quantum Cryptography: The Future of Cloud Security." </w:t>
      </w:r>
      <w:r>
        <w:rPr>
          <w:i/>
          <w:sz w:val="20"/>
          <w:szCs w:val="20"/>
        </w:rPr>
        <w:t>Advances in Cloud Computing</w:t>
      </w:r>
      <w:r>
        <w:rPr>
          <w:sz w:val="20"/>
          <w:szCs w:val="20"/>
        </w:rPr>
        <w:t>, 19(2), 112-129.</w:t>
      </w:r>
      <w:r>
        <w:rPr>
          <w:sz w:val="20"/>
          <w:szCs w:val="20"/>
        </w:rPr>
        <w:br/>
      </w:r>
    </w:p>
    <w:p w14:paraId="2F63FB50" w14:textId="77777777" w:rsidR="005D26B5" w:rsidRDefault="006246E5">
      <w:pPr>
        <w:numPr>
          <w:ilvl w:val="0"/>
          <w:numId w:val="3"/>
        </w:numPr>
        <w:tabs>
          <w:tab w:val="left" w:pos="1974"/>
          <w:tab w:val="left" w:pos="3724"/>
        </w:tabs>
        <w:spacing w:line="276" w:lineRule="auto"/>
        <w:rPr>
          <w:sz w:val="20"/>
          <w:szCs w:val="20"/>
        </w:rPr>
      </w:pPr>
      <w:r>
        <w:rPr>
          <w:sz w:val="20"/>
          <w:szCs w:val="20"/>
        </w:rPr>
        <w:t xml:space="preserve">Feng, L., &amp; Zhao, Y. (2023). "Blockchain-based Access Control for Hybrid Cloud." </w:t>
      </w:r>
      <w:r>
        <w:rPr>
          <w:i/>
          <w:sz w:val="20"/>
          <w:szCs w:val="20"/>
        </w:rPr>
        <w:t>Journal of Blockchain Research</w:t>
      </w:r>
      <w:r>
        <w:rPr>
          <w:sz w:val="20"/>
          <w:szCs w:val="20"/>
        </w:rPr>
        <w:t>, 14(1), 55-78.</w:t>
      </w:r>
      <w:r>
        <w:rPr>
          <w:sz w:val="20"/>
          <w:szCs w:val="20"/>
        </w:rPr>
        <w:br/>
      </w:r>
    </w:p>
    <w:p w14:paraId="29AD078D" w14:textId="77777777" w:rsidR="005D26B5" w:rsidRDefault="006246E5">
      <w:pPr>
        <w:numPr>
          <w:ilvl w:val="0"/>
          <w:numId w:val="3"/>
        </w:numPr>
        <w:tabs>
          <w:tab w:val="left" w:pos="1974"/>
          <w:tab w:val="left" w:pos="3724"/>
        </w:tabs>
        <w:spacing w:line="276" w:lineRule="auto"/>
        <w:rPr>
          <w:sz w:val="20"/>
          <w:szCs w:val="20"/>
        </w:rPr>
      </w:pPr>
      <w:r>
        <w:rPr>
          <w:sz w:val="20"/>
          <w:szCs w:val="20"/>
        </w:rPr>
        <w:t xml:space="preserve">Garcia, H., &amp; Patel, R. (2020). "Multi-Cloud Security Frameworks: Challenges and Solutions." </w:t>
      </w:r>
      <w:r>
        <w:rPr>
          <w:i/>
          <w:sz w:val="20"/>
          <w:szCs w:val="20"/>
        </w:rPr>
        <w:t>Cloud and Network Security Journal</w:t>
      </w:r>
      <w:r>
        <w:rPr>
          <w:sz w:val="20"/>
          <w:szCs w:val="20"/>
        </w:rPr>
        <w:t>, 8(3), 99-118.</w:t>
      </w:r>
      <w:r>
        <w:rPr>
          <w:sz w:val="20"/>
          <w:szCs w:val="20"/>
        </w:rPr>
        <w:br/>
      </w:r>
    </w:p>
    <w:p w14:paraId="6E077DBE" w14:textId="77777777" w:rsidR="005D26B5" w:rsidRDefault="006246E5">
      <w:pPr>
        <w:numPr>
          <w:ilvl w:val="0"/>
          <w:numId w:val="3"/>
        </w:numPr>
        <w:tabs>
          <w:tab w:val="left" w:pos="1974"/>
          <w:tab w:val="left" w:pos="3724"/>
        </w:tabs>
        <w:spacing w:line="276" w:lineRule="auto"/>
        <w:rPr>
          <w:sz w:val="20"/>
          <w:szCs w:val="20"/>
        </w:rPr>
      </w:pPr>
      <w:r>
        <w:rPr>
          <w:sz w:val="20"/>
          <w:szCs w:val="20"/>
        </w:rPr>
        <w:t xml:space="preserve">Harris, B., &amp; White, C. (2021). "Zero Trust Architectures in Hybrid Cloud Environments." </w:t>
      </w:r>
      <w:r>
        <w:rPr>
          <w:i/>
          <w:sz w:val="20"/>
          <w:szCs w:val="20"/>
        </w:rPr>
        <w:t>Cyber Threat Intelligence Journal</w:t>
      </w:r>
      <w:r>
        <w:rPr>
          <w:sz w:val="20"/>
          <w:szCs w:val="20"/>
        </w:rPr>
        <w:t>, 10(4), 201-219.</w:t>
      </w:r>
      <w:r>
        <w:rPr>
          <w:sz w:val="20"/>
          <w:szCs w:val="20"/>
        </w:rPr>
        <w:br/>
      </w:r>
    </w:p>
    <w:p w14:paraId="306FD3D7" w14:textId="77777777" w:rsidR="005D26B5" w:rsidRDefault="006246E5">
      <w:pPr>
        <w:numPr>
          <w:ilvl w:val="0"/>
          <w:numId w:val="3"/>
        </w:numPr>
        <w:tabs>
          <w:tab w:val="left" w:pos="1974"/>
          <w:tab w:val="left" w:pos="3724"/>
        </w:tabs>
        <w:spacing w:line="276" w:lineRule="auto"/>
        <w:rPr>
          <w:sz w:val="20"/>
          <w:szCs w:val="20"/>
        </w:rPr>
      </w:pPr>
      <w:r>
        <w:rPr>
          <w:sz w:val="20"/>
          <w:szCs w:val="20"/>
        </w:rPr>
        <w:t xml:space="preserve">Ivanov, P., &amp; Smith, J. (2022). "Automated Compliance Monitoring in Hybrid Cloud." </w:t>
      </w:r>
      <w:r>
        <w:rPr>
          <w:i/>
          <w:sz w:val="20"/>
          <w:szCs w:val="20"/>
        </w:rPr>
        <w:t>Journal of Regulatory Compliance</w:t>
      </w:r>
      <w:r>
        <w:rPr>
          <w:sz w:val="20"/>
          <w:szCs w:val="20"/>
        </w:rPr>
        <w:t>, 7(1), 33-50.</w:t>
      </w:r>
      <w:r>
        <w:rPr>
          <w:sz w:val="20"/>
          <w:szCs w:val="20"/>
        </w:rPr>
        <w:br/>
      </w:r>
    </w:p>
    <w:p w14:paraId="4D1EB5A6" w14:textId="77777777" w:rsidR="005D26B5" w:rsidRDefault="006246E5">
      <w:pPr>
        <w:numPr>
          <w:ilvl w:val="0"/>
          <w:numId w:val="3"/>
        </w:numPr>
        <w:tabs>
          <w:tab w:val="left" w:pos="1974"/>
          <w:tab w:val="left" w:pos="3724"/>
        </w:tabs>
        <w:spacing w:line="276" w:lineRule="auto"/>
        <w:rPr>
          <w:sz w:val="20"/>
          <w:szCs w:val="20"/>
        </w:rPr>
      </w:pPr>
      <w:r>
        <w:rPr>
          <w:sz w:val="20"/>
          <w:szCs w:val="20"/>
        </w:rPr>
        <w:t xml:space="preserve">Johnson, E., &amp; Parker, M. (2023). "Risk Management Strategies for Hybrid Cloud Deployments." </w:t>
      </w:r>
      <w:r>
        <w:rPr>
          <w:i/>
          <w:sz w:val="20"/>
          <w:szCs w:val="20"/>
        </w:rPr>
        <w:t>Computers &amp; Security</w:t>
      </w:r>
      <w:r>
        <w:rPr>
          <w:sz w:val="20"/>
          <w:szCs w:val="20"/>
        </w:rPr>
        <w:t>, 22(5), 102-120.</w:t>
      </w:r>
      <w:r>
        <w:rPr>
          <w:sz w:val="20"/>
          <w:szCs w:val="20"/>
        </w:rPr>
        <w:br/>
      </w:r>
    </w:p>
    <w:p w14:paraId="2E2B7347" w14:textId="77777777" w:rsidR="005D26B5" w:rsidRDefault="006246E5">
      <w:pPr>
        <w:numPr>
          <w:ilvl w:val="0"/>
          <w:numId w:val="3"/>
        </w:numPr>
        <w:tabs>
          <w:tab w:val="left" w:pos="1974"/>
          <w:tab w:val="left" w:pos="3724"/>
        </w:tabs>
        <w:spacing w:line="276" w:lineRule="auto"/>
        <w:rPr>
          <w:sz w:val="20"/>
          <w:szCs w:val="20"/>
        </w:rPr>
      </w:pPr>
      <w:r>
        <w:rPr>
          <w:sz w:val="20"/>
          <w:szCs w:val="20"/>
        </w:rPr>
        <w:t xml:space="preserve">Khan, N., &amp; Li, R. (2021). "Secure Data Migration Strategies in Hybrid Cloud." </w:t>
      </w:r>
      <w:r>
        <w:rPr>
          <w:i/>
          <w:sz w:val="20"/>
          <w:szCs w:val="20"/>
        </w:rPr>
        <w:t>Journal of Cloud Security Strategies</w:t>
      </w:r>
      <w:r>
        <w:rPr>
          <w:sz w:val="20"/>
          <w:szCs w:val="20"/>
        </w:rPr>
        <w:t>, 13(2), 66-89.</w:t>
      </w:r>
      <w:r>
        <w:rPr>
          <w:sz w:val="20"/>
          <w:szCs w:val="20"/>
        </w:rPr>
        <w:br/>
      </w:r>
    </w:p>
    <w:p w14:paraId="53F239B1" w14:textId="77777777" w:rsidR="005D26B5" w:rsidRDefault="006246E5">
      <w:pPr>
        <w:numPr>
          <w:ilvl w:val="0"/>
          <w:numId w:val="3"/>
        </w:numPr>
        <w:tabs>
          <w:tab w:val="left" w:pos="1974"/>
          <w:tab w:val="left" w:pos="3724"/>
        </w:tabs>
        <w:spacing w:line="276" w:lineRule="auto"/>
        <w:rPr>
          <w:sz w:val="20"/>
          <w:szCs w:val="20"/>
        </w:rPr>
      </w:pPr>
      <w:r>
        <w:rPr>
          <w:sz w:val="20"/>
          <w:szCs w:val="20"/>
        </w:rPr>
        <w:t xml:space="preserve">Lee, C., &amp; Yang, D. (2020). "IAM Best Practices for Hybrid Cloud Security." </w:t>
      </w:r>
      <w:r>
        <w:rPr>
          <w:i/>
          <w:sz w:val="20"/>
          <w:szCs w:val="20"/>
        </w:rPr>
        <w:t>Cybersecurity Advances</w:t>
      </w:r>
      <w:r>
        <w:rPr>
          <w:sz w:val="20"/>
          <w:szCs w:val="20"/>
        </w:rPr>
        <w:t>, 17(3), 145-160.</w:t>
      </w:r>
      <w:r>
        <w:rPr>
          <w:sz w:val="20"/>
          <w:szCs w:val="20"/>
        </w:rPr>
        <w:br/>
      </w:r>
    </w:p>
    <w:p w14:paraId="0E9C1F69" w14:textId="77777777" w:rsidR="005D26B5" w:rsidRDefault="006246E5">
      <w:pPr>
        <w:numPr>
          <w:ilvl w:val="0"/>
          <w:numId w:val="3"/>
        </w:numPr>
        <w:tabs>
          <w:tab w:val="left" w:pos="1974"/>
          <w:tab w:val="left" w:pos="3724"/>
        </w:tabs>
        <w:spacing w:line="276" w:lineRule="auto"/>
        <w:rPr>
          <w:sz w:val="20"/>
          <w:szCs w:val="20"/>
        </w:rPr>
      </w:pPr>
      <w:r>
        <w:rPr>
          <w:sz w:val="20"/>
          <w:szCs w:val="20"/>
        </w:rPr>
        <w:t xml:space="preserve">Martin, F., &amp; Gomez, P. (2023). "AI-Based Intrusion Detection Systems in Cloud Security." </w:t>
      </w:r>
      <w:r>
        <w:rPr>
          <w:i/>
          <w:sz w:val="20"/>
          <w:szCs w:val="20"/>
        </w:rPr>
        <w:t>Journal of AI &amp; Cybersecurity</w:t>
      </w:r>
      <w:r>
        <w:rPr>
          <w:sz w:val="20"/>
          <w:szCs w:val="20"/>
        </w:rPr>
        <w:t>, 9(2), 54-79.</w:t>
      </w:r>
      <w:r>
        <w:rPr>
          <w:sz w:val="20"/>
          <w:szCs w:val="20"/>
        </w:rPr>
        <w:br/>
      </w:r>
    </w:p>
    <w:p w14:paraId="166DA609" w14:textId="77777777" w:rsidR="005D26B5" w:rsidRDefault="006246E5">
      <w:pPr>
        <w:numPr>
          <w:ilvl w:val="0"/>
          <w:numId w:val="3"/>
        </w:numPr>
        <w:tabs>
          <w:tab w:val="left" w:pos="1974"/>
          <w:tab w:val="left" w:pos="3724"/>
        </w:tabs>
        <w:spacing w:line="276" w:lineRule="auto"/>
        <w:rPr>
          <w:sz w:val="20"/>
          <w:szCs w:val="20"/>
        </w:rPr>
      </w:pPr>
      <w:r>
        <w:rPr>
          <w:sz w:val="20"/>
          <w:szCs w:val="20"/>
        </w:rPr>
        <w:t xml:space="preserve">Nelson, T., &amp; Brown, K. (2022). "Hybrid Cloud Encryption Techniques: A Review." </w:t>
      </w:r>
      <w:r>
        <w:rPr>
          <w:i/>
          <w:sz w:val="20"/>
          <w:szCs w:val="20"/>
        </w:rPr>
        <w:t>Cryptographic Research Journal</w:t>
      </w:r>
      <w:r>
        <w:rPr>
          <w:sz w:val="20"/>
          <w:szCs w:val="20"/>
        </w:rPr>
        <w:t>, 12(1), 88-104.</w:t>
      </w:r>
      <w:r>
        <w:rPr>
          <w:sz w:val="20"/>
          <w:szCs w:val="20"/>
        </w:rPr>
        <w:br/>
      </w:r>
    </w:p>
    <w:p w14:paraId="0787652A" w14:textId="77777777" w:rsidR="005D26B5" w:rsidRDefault="006246E5">
      <w:pPr>
        <w:numPr>
          <w:ilvl w:val="0"/>
          <w:numId w:val="3"/>
        </w:numPr>
        <w:tabs>
          <w:tab w:val="left" w:pos="1974"/>
          <w:tab w:val="left" w:pos="3724"/>
        </w:tabs>
        <w:spacing w:line="276" w:lineRule="auto"/>
        <w:rPr>
          <w:sz w:val="20"/>
          <w:szCs w:val="20"/>
        </w:rPr>
      </w:pPr>
      <w:r>
        <w:rPr>
          <w:sz w:val="20"/>
          <w:szCs w:val="20"/>
        </w:rPr>
        <w:t xml:space="preserve">Owens, R., &amp; Kumar, S. (2021). "Incident Response in Hybrid Cloud: A Case Study." </w:t>
      </w:r>
      <w:r>
        <w:rPr>
          <w:i/>
          <w:sz w:val="20"/>
          <w:szCs w:val="20"/>
        </w:rPr>
        <w:t>Cloud Security Case Studies</w:t>
      </w:r>
      <w:r>
        <w:rPr>
          <w:sz w:val="20"/>
          <w:szCs w:val="20"/>
        </w:rPr>
        <w:t>, 6(2), 110-125.</w:t>
      </w:r>
      <w:r>
        <w:rPr>
          <w:sz w:val="20"/>
          <w:szCs w:val="20"/>
        </w:rPr>
        <w:br/>
      </w:r>
    </w:p>
    <w:p w14:paraId="7040B114" w14:textId="77777777" w:rsidR="005D26B5" w:rsidRDefault="006246E5">
      <w:pPr>
        <w:numPr>
          <w:ilvl w:val="0"/>
          <w:numId w:val="3"/>
        </w:numPr>
        <w:tabs>
          <w:tab w:val="left" w:pos="1974"/>
          <w:tab w:val="left" w:pos="3724"/>
        </w:tabs>
        <w:spacing w:line="276" w:lineRule="auto"/>
        <w:rPr>
          <w:sz w:val="20"/>
          <w:szCs w:val="20"/>
        </w:rPr>
      </w:pPr>
      <w:r>
        <w:rPr>
          <w:sz w:val="20"/>
          <w:szCs w:val="20"/>
        </w:rPr>
        <w:t xml:space="preserve">Patel, M., &amp; Zhang, L. (2023). "Edge Computing Security in Hybrid Cloud." </w:t>
      </w:r>
      <w:r>
        <w:rPr>
          <w:i/>
          <w:sz w:val="20"/>
          <w:szCs w:val="20"/>
        </w:rPr>
        <w:t>IEEE Cloud Security Transactions</w:t>
      </w:r>
      <w:r>
        <w:rPr>
          <w:sz w:val="20"/>
          <w:szCs w:val="20"/>
        </w:rPr>
        <w:t>, 24(2), 211-230.</w:t>
      </w:r>
      <w:r>
        <w:rPr>
          <w:sz w:val="20"/>
          <w:szCs w:val="20"/>
        </w:rPr>
        <w:br/>
      </w:r>
    </w:p>
    <w:p w14:paraId="7CD64EA3" w14:textId="77777777" w:rsidR="005D26B5" w:rsidRDefault="006246E5">
      <w:pPr>
        <w:numPr>
          <w:ilvl w:val="0"/>
          <w:numId w:val="3"/>
        </w:numPr>
        <w:tabs>
          <w:tab w:val="left" w:pos="1974"/>
          <w:tab w:val="left" w:pos="3724"/>
        </w:tabs>
        <w:spacing w:line="276" w:lineRule="auto"/>
        <w:rPr>
          <w:sz w:val="20"/>
          <w:szCs w:val="20"/>
        </w:rPr>
      </w:pPr>
      <w:r>
        <w:rPr>
          <w:sz w:val="20"/>
          <w:szCs w:val="20"/>
        </w:rPr>
        <w:t xml:space="preserve">Qin, Y., &amp; Lee, H. (2021). "Blockchain for Secure Hybrid Cloud Transactions." </w:t>
      </w:r>
      <w:r>
        <w:rPr>
          <w:i/>
          <w:sz w:val="20"/>
          <w:szCs w:val="20"/>
        </w:rPr>
        <w:t>Blockchain Security Review</w:t>
      </w:r>
      <w:r>
        <w:rPr>
          <w:sz w:val="20"/>
          <w:szCs w:val="20"/>
        </w:rPr>
        <w:t>, 11(3), 90-108.</w:t>
      </w:r>
      <w:r>
        <w:rPr>
          <w:sz w:val="20"/>
          <w:szCs w:val="20"/>
        </w:rPr>
        <w:br/>
      </w:r>
    </w:p>
    <w:p w14:paraId="4493C584" w14:textId="77777777" w:rsidR="005D26B5" w:rsidRDefault="006246E5">
      <w:pPr>
        <w:numPr>
          <w:ilvl w:val="0"/>
          <w:numId w:val="3"/>
        </w:numPr>
        <w:tabs>
          <w:tab w:val="left" w:pos="1974"/>
          <w:tab w:val="left" w:pos="3724"/>
        </w:tabs>
        <w:spacing w:line="276" w:lineRule="auto"/>
        <w:rPr>
          <w:sz w:val="20"/>
          <w:szCs w:val="20"/>
        </w:rPr>
      </w:pPr>
      <w:r>
        <w:rPr>
          <w:sz w:val="20"/>
          <w:szCs w:val="20"/>
        </w:rPr>
        <w:t xml:space="preserve">Richards, D., &amp; Scott, E. (2020). "Network Security Strategies in Hybrid Cloud." </w:t>
      </w:r>
      <w:r>
        <w:rPr>
          <w:i/>
          <w:sz w:val="20"/>
          <w:szCs w:val="20"/>
        </w:rPr>
        <w:t>Journal of Network Security</w:t>
      </w:r>
      <w:r>
        <w:rPr>
          <w:sz w:val="20"/>
          <w:szCs w:val="20"/>
        </w:rPr>
        <w:t>, 8(4), 205-222.</w:t>
      </w:r>
      <w:r>
        <w:rPr>
          <w:sz w:val="20"/>
          <w:szCs w:val="20"/>
        </w:rPr>
        <w:br/>
      </w:r>
    </w:p>
    <w:p w14:paraId="740D2DFE" w14:textId="77777777" w:rsidR="005D26B5" w:rsidRDefault="006246E5">
      <w:pPr>
        <w:numPr>
          <w:ilvl w:val="0"/>
          <w:numId w:val="3"/>
        </w:numPr>
        <w:tabs>
          <w:tab w:val="left" w:pos="1974"/>
          <w:tab w:val="left" w:pos="3724"/>
        </w:tabs>
        <w:spacing w:line="276" w:lineRule="auto"/>
        <w:rPr>
          <w:sz w:val="20"/>
          <w:szCs w:val="20"/>
        </w:rPr>
      </w:pPr>
      <w:r>
        <w:rPr>
          <w:sz w:val="20"/>
          <w:szCs w:val="20"/>
        </w:rPr>
        <w:t xml:space="preserve">Sharma, R., &amp; Kim, T. (2022). "Anomaly Detection in Cloud Security Using ML Algorithms." </w:t>
      </w:r>
      <w:r>
        <w:rPr>
          <w:i/>
          <w:sz w:val="20"/>
          <w:szCs w:val="20"/>
        </w:rPr>
        <w:t>AI &amp; Cloud Security Review</w:t>
      </w:r>
      <w:r>
        <w:rPr>
          <w:sz w:val="20"/>
          <w:szCs w:val="20"/>
        </w:rPr>
        <w:t>, 10(1), 75-92.</w:t>
      </w:r>
      <w:r>
        <w:rPr>
          <w:sz w:val="20"/>
          <w:szCs w:val="20"/>
        </w:rPr>
        <w:br/>
      </w:r>
    </w:p>
    <w:p w14:paraId="38AA6FB2" w14:textId="77777777" w:rsidR="005D26B5" w:rsidRDefault="006246E5">
      <w:pPr>
        <w:numPr>
          <w:ilvl w:val="0"/>
          <w:numId w:val="3"/>
        </w:numPr>
        <w:tabs>
          <w:tab w:val="left" w:pos="1974"/>
          <w:tab w:val="left" w:pos="3724"/>
        </w:tabs>
        <w:spacing w:line="276" w:lineRule="auto"/>
        <w:rPr>
          <w:sz w:val="20"/>
          <w:szCs w:val="20"/>
        </w:rPr>
      </w:pPr>
      <w:r>
        <w:rPr>
          <w:sz w:val="20"/>
          <w:szCs w:val="20"/>
        </w:rPr>
        <w:t xml:space="preserve">Taylor, J., &amp; Wilson, B. (2023). "Threat Intelligence and Automated Incident Response." </w:t>
      </w:r>
      <w:r>
        <w:rPr>
          <w:i/>
          <w:sz w:val="20"/>
          <w:szCs w:val="20"/>
        </w:rPr>
        <w:t>Journal of Cyber Threats</w:t>
      </w:r>
      <w:r>
        <w:rPr>
          <w:sz w:val="20"/>
          <w:szCs w:val="20"/>
        </w:rPr>
        <w:t>, 5(2), 120-140.</w:t>
      </w:r>
      <w:r>
        <w:rPr>
          <w:sz w:val="20"/>
          <w:szCs w:val="20"/>
        </w:rPr>
        <w:br/>
      </w:r>
    </w:p>
    <w:p w14:paraId="7D8BD468" w14:textId="77777777" w:rsidR="005D26B5" w:rsidRDefault="006246E5">
      <w:pPr>
        <w:numPr>
          <w:ilvl w:val="0"/>
          <w:numId w:val="3"/>
        </w:numPr>
        <w:tabs>
          <w:tab w:val="left" w:pos="1974"/>
          <w:tab w:val="left" w:pos="3724"/>
        </w:tabs>
        <w:spacing w:line="276" w:lineRule="auto"/>
        <w:rPr>
          <w:sz w:val="20"/>
          <w:szCs w:val="20"/>
        </w:rPr>
      </w:pPr>
      <w:r>
        <w:rPr>
          <w:sz w:val="20"/>
          <w:szCs w:val="20"/>
        </w:rPr>
        <w:t xml:space="preserve">Uddin, S., &amp; Ahmed, F. (2021). "Cross-Border Data Compliance in Hybrid Cloud Environments." </w:t>
      </w:r>
      <w:r>
        <w:rPr>
          <w:i/>
          <w:sz w:val="20"/>
          <w:szCs w:val="20"/>
        </w:rPr>
        <w:t>International Journal of Cloud Regulation</w:t>
      </w:r>
      <w:r>
        <w:rPr>
          <w:sz w:val="20"/>
          <w:szCs w:val="20"/>
        </w:rPr>
        <w:t>, 14(3), 44-66.</w:t>
      </w:r>
      <w:r>
        <w:rPr>
          <w:sz w:val="20"/>
          <w:szCs w:val="20"/>
        </w:rPr>
        <w:br/>
      </w:r>
    </w:p>
    <w:p w14:paraId="78608454" w14:textId="77777777" w:rsidR="005D26B5" w:rsidRDefault="006246E5">
      <w:pPr>
        <w:numPr>
          <w:ilvl w:val="0"/>
          <w:numId w:val="3"/>
        </w:numPr>
        <w:tabs>
          <w:tab w:val="left" w:pos="1974"/>
          <w:tab w:val="left" w:pos="3724"/>
        </w:tabs>
        <w:spacing w:line="276" w:lineRule="auto"/>
        <w:rPr>
          <w:sz w:val="20"/>
          <w:szCs w:val="20"/>
        </w:rPr>
      </w:pPr>
      <w:r>
        <w:rPr>
          <w:sz w:val="20"/>
          <w:szCs w:val="20"/>
        </w:rPr>
        <w:t xml:space="preserve">Venkatesh, P., &amp; Rao, N. (2020). "Comparative Study of Hybrid Cloud Security Frameworks." </w:t>
      </w:r>
      <w:r>
        <w:rPr>
          <w:i/>
          <w:sz w:val="20"/>
          <w:szCs w:val="20"/>
        </w:rPr>
        <w:t>Computing Research Journal</w:t>
      </w:r>
      <w:r>
        <w:rPr>
          <w:sz w:val="20"/>
          <w:szCs w:val="20"/>
        </w:rPr>
        <w:t>, 15(2), 101-117.</w:t>
      </w:r>
      <w:r>
        <w:rPr>
          <w:sz w:val="20"/>
          <w:szCs w:val="20"/>
        </w:rPr>
        <w:br/>
      </w:r>
    </w:p>
    <w:p w14:paraId="29C16FBF" w14:textId="77777777" w:rsidR="005D26B5" w:rsidRDefault="006246E5">
      <w:pPr>
        <w:numPr>
          <w:ilvl w:val="0"/>
          <w:numId w:val="3"/>
        </w:numPr>
        <w:tabs>
          <w:tab w:val="left" w:pos="1974"/>
          <w:tab w:val="left" w:pos="3724"/>
        </w:tabs>
        <w:spacing w:line="276" w:lineRule="auto"/>
        <w:rPr>
          <w:sz w:val="20"/>
          <w:szCs w:val="20"/>
        </w:rPr>
      </w:pPr>
      <w:r>
        <w:rPr>
          <w:sz w:val="20"/>
          <w:szCs w:val="20"/>
        </w:rPr>
        <w:t xml:space="preserve">Wang, J., &amp; Liu, X. (2023). "Post-Quantum Cryptography in Cloud Security." </w:t>
      </w:r>
      <w:r>
        <w:rPr>
          <w:i/>
          <w:sz w:val="20"/>
          <w:szCs w:val="20"/>
        </w:rPr>
        <w:t>Journal of Advanced Cryptography</w:t>
      </w:r>
      <w:r>
        <w:rPr>
          <w:sz w:val="20"/>
          <w:szCs w:val="20"/>
        </w:rPr>
        <w:t>, 19(1), 12-34.</w:t>
      </w:r>
      <w:r>
        <w:rPr>
          <w:sz w:val="20"/>
          <w:szCs w:val="20"/>
        </w:rPr>
        <w:br/>
      </w:r>
    </w:p>
    <w:p w14:paraId="7CE8B525" w14:textId="77777777" w:rsidR="005D26B5" w:rsidRDefault="006246E5">
      <w:pPr>
        <w:numPr>
          <w:ilvl w:val="0"/>
          <w:numId w:val="3"/>
        </w:numPr>
        <w:tabs>
          <w:tab w:val="left" w:pos="1974"/>
          <w:tab w:val="left" w:pos="3724"/>
        </w:tabs>
        <w:spacing w:line="276" w:lineRule="auto"/>
        <w:rPr>
          <w:sz w:val="20"/>
          <w:szCs w:val="20"/>
        </w:rPr>
      </w:pPr>
      <w:r>
        <w:rPr>
          <w:sz w:val="20"/>
          <w:szCs w:val="20"/>
        </w:rPr>
        <w:t xml:space="preserve">Xu, P., &amp; Wong, D. (2022). "Data Integrity Challenges in Hybrid Cloud Environments." </w:t>
      </w:r>
      <w:r>
        <w:rPr>
          <w:i/>
          <w:sz w:val="20"/>
          <w:szCs w:val="20"/>
        </w:rPr>
        <w:t>Journal of Secure Data Transactions</w:t>
      </w:r>
      <w:r>
        <w:rPr>
          <w:sz w:val="20"/>
          <w:szCs w:val="20"/>
        </w:rPr>
        <w:t>, 9(4), 144-162.</w:t>
      </w:r>
      <w:r>
        <w:rPr>
          <w:sz w:val="20"/>
          <w:szCs w:val="20"/>
        </w:rPr>
        <w:br/>
      </w:r>
    </w:p>
    <w:p w14:paraId="067A4694" w14:textId="77777777" w:rsidR="005D26B5" w:rsidRDefault="006246E5">
      <w:pPr>
        <w:numPr>
          <w:ilvl w:val="0"/>
          <w:numId w:val="3"/>
        </w:numPr>
        <w:tabs>
          <w:tab w:val="left" w:pos="1974"/>
          <w:tab w:val="left" w:pos="3724"/>
        </w:tabs>
        <w:spacing w:line="276" w:lineRule="auto"/>
        <w:rPr>
          <w:sz w:val="20"/>
          <w:szCs w:val="20"/>
        </w:rPr>
      </w:pPr>
      <w:r>
        <w:rPr>
          <w:sz w:val="20"/>
          <w:szCs w:val="20"/>
        </w:rPr>
        <w:t xml:space="preserve">Yang, H., &amp; Zhao, L. (2021). "Tokenization and Data Masking for Cloud Security." </w:t>
      </w:r>
      <w:r>
        <w:rPr>
          <w:i/>
          <w:sz w:val="20"/>
          <w:szCs w:val="20"/>
        </w:rPr>
        <w:t>Cloud Security Advances</w:t>
      </w:r>
      <w:r>
        <w:rPr>
          <w:sz w:val="20"/>
          <w:szCs w:val="20"/>
        </w:rPr>
        <w:t>, 16(3), 78-96.</w:t>
      </w:r>
      <w:r>
        <w:rPr>
          <w:sz w:val="20"/>
          <w:szCs w:val="20"/>
        </w:rPr>
        <w:br/>
      </w:r>
    </w:p>
    <w:p w14:paraId="1BF2523E" w14:textId="77777777" w:rsidR="005D26B5" w:rsidRDefault="006246E5">
      <w:pPr>
        <w:numPr>
          <w:ilvl w:val="0"/>
          <w:numId w:val="3"/>
        </w:numPr>
        <w:tabs>
          <w:tab w:val="left" w:pos="1974"/>
          <w:tab w:val="left" w:pos="3724"/>
        </w:tabs>
        <w:spacing w:line="276" w:lineRule="auto"/>
        <w:rPr>
          <w:sz w:val="20"/>
          <w:szCs w:val="20"/>
        </w:rPr>
      </w:pPr>
      <w:r>
        <w:rPr>
          <w:sz w:val="20"/>
          <w:szCs w:val="20"/>
        </w:rPr>
        <w:t xml:space="preserve">Zhang, X., &amp; Kumar, R. (2020). "AI-Powered IAM in Multi-Cloud Security." </w:t>
      </w:r>
      <w:r>
        <w:rPr>
          <w:i/>
          <w:sz w:val="20"/>
          <w:szCs w:val="20"/>
        </w:rPr>
        <w:t>Cybersecurity Journal</w:t>
      </w:r>
      <w:r>
        <w:rPr>
          <w:sz w:val="20"/>
          <w:szCs w:val="20"/>
        </w:rPr>
        <w:t>, 14(2), 89-108.</w:t>
      </w:r>
      <w:r>
        <w:rPr>
          <w:sz w:val="20"/>
          <w:szCs w:val="20"/>
        </w:rPr>
        <w:br/>
      </w:r>
    </w:p>
    <w:p w14:paraId="3A49CA06" w14:textId="77777777" w:rsidR="005D26B5" w:rsidRDefault="006246E5">
      <w:pPr>
        <w:numPr>
          <w:ilvl w:val="0"/>
          <w:numId w:val="3"/>
        </w:numPr>
        <w:tabs>
          <w:tab w:val="left" w:pos="1974"/>
          <w:tab w:val="left" w:pos="3724"/>
        </w:tabs>
        <w:spacing w:line="276" w:lineRule="auto"/>
        <w:rPr>
          <w:sz w:val="20"/>
          <w:szCs w:val="20"/>
        </w:rPr>
      </w:pPr>
      <w:r>
        <w:rPr>
          <w:sz w:val="20"/>
          <w:szCs w:val="20"/>
        </w:rPr>
        <w:t xml:space="preserve">Allen, G., &amp; Roberts, L. (2023). "Privacy-Preserving Techniques in Cloud Computing." </w:t>
      </w:r>
      <w:r>
        <w:rPr>
          <w:i/>
          <w:sz w:val="20"/>
          <w:szCs w:val="20"/>
        </w:rPr>
        <w:t>Journal of Cloud Privacy</w:t>
      </w:r>
      <w:r>
        <w:rPr>
          <w:sz w:val="20"/>
          <w:szCs w:val="20"/>
        </w:rPr>
        <w:t>, 12(3), 55-74.</w:t>
      </w:r>
      <w:r>
        <w:rPr>
          <w:sz w:val="20"/>
          <w:szCs w:val="20"/>
        </w:rPr>
        <w:br/>
      </w:r>
    </w:p>
    <w:p w14:paraId="3BD8162E" w14:textId="77777777" w:rsidR="005D26B5" w:rsidRDefault="006246E5">
      <w:pPr>
        <w:numPr>
          <w:ilvl w:val="0"/>
          <w:numId w:val="3"/>
        </w:numPr>
        <w:tabs>
          <w:tab w:val="left" w:pos="1974"/>
          <w:tab w:val="left" w:pos="3724"/>
        </w:tabs>
        <w:spacing w:line="276" w:lineRule="auto"/>
        <w:rPr>
          <w:sz w:val="20"/>
          <w:szCs w:val="20"/>
        </w:rPr>
      </w:pPr>
      <w:r>
        <w:rPr>
          <w:sz w:val="20"/>
          <w:szCs w:val="20"/>
        </w:rPr>
        <w:t xml:space="preserve">Bennett, S., &amp; Foster, M. (2021). "Software-Defined Networking for Hybrid Cloud Security." </w:t>
      </w:r>
      <w:r>
        <w:rPr>
          <w:i/>
          <w:sz w:val="20"/>
          <w:szCs w:val="20"/>
        </w:rPr>
        <w:t>Networking Security Advances</w:t>
      </w:r>
      <w:r>
        <w:rPr>
          <w:sz w:val="20"/>
          <w:szCs w:val="20"/>
        </w:rPr>
        <w:t>, 18(4), 99-120.</w:t>
      </w:r>
      <w:r>
        <w:rPr>
          <w:sz w:val="20"/>
          <w:szCs w:val="20"/>
        </w:rPr>
        <w:br/>
      </w:r>
    </w:p>
    <w:p w14:paraId="6BD7BFEB" w14:textId="77777777" w:rsidR="005D26B5" w:rsidRDefault="006246E5">
      <w:pPr>
        <w:numPr>
          <w:ilvl w:val="0"/>
          <w:numId w:val="3"/>
        </w:numPr>
        <w:tabs>
          <w:tab w:val="left" w:pos="1974"/>
          <w:tab w:val="left" w:pos="3724"/>
        </w:tabs>
        <w:spacing w:line="276" w:lineRule="auto"/>
        <w:rPr>
          <w:sz w:val="20"/>
          <w:szCs w:val="20"/>
        </w:rPr>
      </w:pPr>
      <w:r>
        <w:rPr>
          <w:sz w:val="20"/>
          <w:szCs w:val="20"/>
        </w:rPr>
        <w:t xml:space="preserve">Carlson, D., &amp; Harris, J. (2020). "Multi-Factor Authentication in Cloud Security." </w:t>
      </w:r>
      <w:r>
        <w:rPr>
          <w:i/>
          <w:sz w:val="20"/>
          <w:szCs w:val="20"/>
        </w:rPr>
        <w:t>Cyber Defense Review</w:t>
      </w:r>
      <w:r>
        <w:rPr>
          <w:sz w:val="20"/>
          <w:szCs w:val="20"/>
        </w:rPr>
        <w:t>, 7(2), 133-151.</w:t>
      </w:r>
      <w:r>
        <w:rPr>
          <w:sz w:val="20"/>
          <w:szCs w:val="20"/>
        </w:rPr>
        <w:br/>
      </w:r>
    </w:p>
    <w:p w14:paraId="4EEA9913" w14:textId="77777777" w:rsidR="005D26B5" w:rsidRDefault="006246E5">
      <w:pPr>
        <w:numPr>
          <w:ilvl w:val="0"/>
          <w:numId w:val="3"/>
        </w:numPr>
        <w:tabs>
          <w:tab w:val="left" w:pos="1974"/>
          <w:tab w:val="left" w:pos="3724"/>
        </w:tabs>
        <w:spacing w:line="276" w:lineRule="auto"/>
        <w:rPr>
          <w:sz w:val="20"/>
          <w:szCs w:val="20"/>
        </w:rPr>
      </w:pPr>
      <w:r>
        <w:rPr>
          <w:sz w:val="20"/>
          <w:szCs w:val="20"/>
        </w:rPr>
        <w:t xml:space="preserve">Doyle, C., &amp; Spencer, P. (2022). "IoT Security Challenges in Hybrid Cloud Environments." </w:t>
      </w:r>
      <w:r>
        <w:rPr>
          <w:i/>
          <w:sz w:val="20"/>
          <w:szCs w:val="20"/>
        </w:rPr>
        <w:t>Journal of Cloud IoT Security</w:t>
      </w:r>
      <w:r>
        <w:rPr>
          <w:sz w:val="20"/>
          <w:szCs w:val="20"/>
        </w:rPr>
        <w:t>, 10(1), 67-85.</w:t>
      </w:r>
      <w:r>
        <w:rPr>
          <w:sz w:val="20"/>
          <w:szCs w:val="20"/>
        </w:rPr>
        <w:br/>
      </w:r>
    </w:p>
    <w:p w14:paraId="18FF4DBD" w14:textId="77777777" w:rsidR="005D26B5" w:rsidRDefault="006246E5">
      <w:pPr>
        <w:numPr>
          <w:ilvl w:val="0"/>
          <w:numId w:val="3"/>
        </w:numPr>
        <w:tabs>
          <w:tab w:val="left" w:pos="1974"/>
          <w:tab w:val="left" w:pos="3724"/>
        </w:tabs>
        <w:spacing w:line="276" w:lineRule="auto"/>
        <w:rPr>
          <w:sz w:val="20"/>
          <w:szCs w:val="20"/>
        </w:rPr>
      </w:pPr>
      <w:r>
        <w:rPr>
          <w:sz w:val="20"/>
          <w:szCs w:val="20"/>
        </w:rPr>
        <w:t xml:space="preserve">Evans, W., &amp; Ford, K. (2023). "Cloud-Native Security Tools for Hybrid Cloud Management." </w:t>
      </w:r>
      <w:r>
        <w:rPr>
          <w:i/>
          <w:sz w:val="20"/>
          <w:szCs w:val="20"/>
        </w:rPr>
        <w:t>Cloud Computing Review</w:t>
      </w:r>
      <w:r>
        <w:rPr>
          <w:sz w:val="20"/>
          <w:szCs w:val="20"/>
        </w:rPr>
        <w:t>, 11(4), 150-168.</w:t>
      </w:r>
      <w:r>
        <w:rPr>
          <w:sz w:val="20"/>
          <w:szCs w:val="20"/>
        </w:rPr>
        <w:br/>
      </w:r>
    </w:p>
    <w:p w14:paraId="15560B5A" w14:textId="77777777" w:rsidR="005D26B5" w:rsidRDefault="006246E5">
      <w:pPr>
        <w:numPr>
          <w:ilvl w:val="0"/>
          <w:numId w:val="3"/>
        </w:numPr>
        <w:tabs>
          <w:tab w:val="left" w:pos="1974"/>
          <w:tab w:val="left" w:pos="3724"/>
        </w:tabs>
        <w:spacing w:line="276" w:lineRule="auto"/>
        <w:rPr>
          <w:sz w:val="20"/>
          <w:szCs w:val="20"/>
        </w:rPr>
      </w:pPr>
      <w:r>
        <w:rPr>
          <w:sz w:val="20"/>
          <w:szCs w:val="20"/>
        </w:rPr>
        <w:t xml:space="preserve">Green, J., &amp; Harper, T. (2021). "Threat Modeling Techniques for Hybrid Cloud Applications." </w:t>
      </w:r>
      <w:r>
        <w:rPr>
          <w:i/>
          <w:sz w:val="20"/>
          <w:szCs w:val="20"/>
        </w:rPr>
        <w:t>Cybersecurity Engineering Journal</w:t>
      </w:r>
      <w:r>
        <w:rPr>
          <w:sz w:val="20"/>
          <w:szCs w:val="20"/>
        </w:rPr>
        <w:t>, 9(3), 112-130.</w:t>
      </w:r>
      <w:r>
        <w:rPr>
          <w:sz w:val="20"/>
          <w:szCs w:val="20"/>
        </w:rPr>
        <w:br/>
      </w:r>
    </w:p>
    <w:p w14:paraId="20FE3E4F" w14:textId="77777777" w:rsidR="005D26B5" w:rsidRDefault="006246E5">
      <w:pPr>
        <w:numPr>
          <w:ilvl w:val="0"/>
          <w:numId w:val="3"/>
        </w:numPr>
        <w:tabs>
          <w:tab w:val="left" w:pos="1974"/>
          <w:tab w:val="left" w:pos="3724"/>
        </w:tabs>
        <w:spacing w:line="276" w:lineRule="auto"/>
        <w:rPr>
          <w:sz w:val="20"/>
          <w:szCs w:val="20"/>
        </w:rPr>
      </w:pPr>
      <w:r>
        <w:rPr>
          <w:sz w:val="20"/>
          <w:szCs w:val="20"/>
        </w:rPr>
        <w:t xml:space="preserve">Hawkins, E., &amp; Jackson, P. (2020). "Policy-Based Security Management in Hybrid Cloud." </w:t>
      </w:r>
      <w:r>
        <w:rPr>
          <w:i/>
          <w:sz w:val="20"/>
          <w:szCs w:val="20"/>
        </w:rPr>
        <w:t>Security Policy Journal</w:t>
      </w:r>
      <w:r>
        <w:rPr>
          <w:sz w:val="20"/>
          <w:szCs w:val="20"/>
        </w:rPr>
        <w:t>, 8(4), 95-115.</w:t>
      </w:r>
      <w:r>
        <w:rPr>
          <w:sz w:val="20"/>
          <w:szCs w:val="20"/>
        </w:rPr>
        <w:br/>
      </w:r>
    </w:p>
    <w:p w14:paraId="54A92288" w14:textId="77777777" w:rsidR="005D26B5" w:rsidRDefault="006246E5">
      <w:pPr>
        <w:numPr>
          <w:ilvl w:val="0"/>
          <w:numId w:val="3"/>
        </w:numPr>
        <w:tabs>
          <w:tab w:val="left" w:pos="1974"/>
          <w:tab w:val="left" w:pos="3724"/>
        </w:tabs>
        <w:spacing w:line="276" w:lineRule="auto"/>
        <w:rPr>
          <w:sz w:val="20"/>
          <w:szCs w:val="20"/>
        </w:rPr>
      </w:pPr>
      <w:r>
        <w:rPr>
          <w:sz w:val="20"/>
          <w:szCs w:val="20"/>
        </w:rPr>
        <w:t xml:space="preserve">Ingram, L., &amp; Knight, R. (2022). "Role of AI in Automating Hybrid Cloud Security." </w:t>
      </w:r>
      <w:r>
        <w:rPr>
          <w:i/>
          <w:sz w:val="20"/>
          <w:szCs w:val="20"/>
        </w:rPr>
        <w:t>Artificial Intelligence &amp; Security Journal</w:t>
      </w:r>
      <w:r>
        <w:rPr>
          <w:sz w:val="20"/>
          <w:szCs w:val="20"/>
        </w:rPr>
        <w:t>, 15(2), 77-98.</w:t>
      </w:r>
      <w:r>
        <w:rPr>
          <w:sz w:val="20"/>
          <w:szCs w:val="20"/>
        </w:rPr>
        <w:br/>
      </w:r>
    </w:p>
    <w:p w14:paraId="779EA055" w14:textId="77777777" w:rsidR="005D26B5" w:rsidRDefault="006246E5">
      <w:pPr>
        <w:numPr>
          <w:ilvl w:val="0"/>
          <w:numId w:val="3"/>
        </w:numPr>
        <w:tabs>
          <w:tab w:val="left" w:pos="1974"/>
          <w:tab w:val="left" w:pos="3724"/>
        </w:tabs>
        <w:spacing w:line="276" w:lineRule="auto"/>
        <w:rPr>
          <w:sz w:val="20"/>
          <w:szCs w:val="20"/>
        </w:rPr>
      </w:pPr>
      <w:r>
        <w:rPr>
          <w:sz w:val="20"/>
          <w:szCs w:val="20"/>
        </w:rPr>
        <w:lastRenderedPageBreak/>
        <w:t xml:space="preserve">Johnson, T., &amp; Larson, B. (2023). "Container Security in Hybrid Cloud Deployments." </w:t>
      </w:r>
      <w:r>
        <w:rPr>
          <w:i/>
          <w:sz w:val="20"/>
          <w:szCs w:val="20"/>
        </w:rPr>
        <w:t>Cloud Computing &amp; Security Journal</w:t>
      </w:r>
      <w:r>
        <w:rPr>
          <w:sz w:val="20"/>
          <w:szCs w:val="20"/>
        </w:rPr>
        <w:t>, 13(1), 59-79.</w:t>
      </w:r>
      <w:r>
        <w:rPr>
          <w:sz w:val="20"/>
          <w:szCs w:val="20"/>
        </w:rPr>
        <w:br/>
      </w:r>
    </w:p>
    <w:p w14:paraId="1B79D06C" w14:textId="77777777" w:rsidR="005D26B5" w:rsidRDefault="006246E5">
      <w:pPr>
        <w:numPr>
          <w:ilvl w:val="0"/>
          <w:numId w:val="3"/>
        </w:numPr>
        <w:tabs>
          <w:tab w:val="left" w:pos="1974"/>
          <w:tab w:val="left" w:pos="3724"/>
        </w:tabs>
        <w:spacing w:line="276" w:lineRule="auto"/>
        <w:rPr>
          <w:sz w:val="20"/>
          <w:szCs w:val="20"/>
        </w:rPr>
      </w:pPr>
      <w:r>
        <w:rPr>
          <w:sz w:val="20"/>
          <w:szCs w:val="20"/>
        </w:rPr>
        <w:t xml:space="preserve">Kelly, R., &amp; Monroe, H. (2021). "Hybrid Cloud Backup and Disaster Recovery Solutions." </w:t>
      </w:r>
      <w:r>
        <w:rPr>
          <w:i/>
          <w:sz w:val="20"/>
          <w:szCs w:val="20"/>
        </w:rPr>
        <w:t>Disaster Recovery Review</w:t>
      </w:r>
      <w:r>
        <w:rPr>
          <w:sz w:val="20"/>
          <w:szCs w:val="20"/>
        </w:rPr>
        <w:t>, 7(3), 102-121.</w:t>
      </w:r>
      <w:r>
        <w:rPr>
          <w:sz w:val="20"/>
          <w:szCs w:val="20"/>
        </w:rPr>
        <w:br/>
      </w:r>
    </w:p>
    <w:p w14:paraId="2B3D764F" w14:textId="77777777" w:rsidR="005D26B5" w:rsidRDefault="005D26B5">
      <w:pPr>
        <w:tabs>
          <w:tab w:val="left" w:pos="1974"/>
          <w:tab w:val="left" w:pos="3724"/>
        </w:tabs>
        <w:spacing w:before="240" w:after="240" w:line="276" w:lineRule="auto"/>
        <w:ind w:left="1440"/>
        <w:jc w:val="both"/>
        <w:rPr>
          <w:sz w:val="16"/>
          <w:szCs w:val="16"/>
        </w:rPr>
      </w:pPr>
    </w:p>
    <w:sectPr w:rsidR="005D26B5">
      <w:type w:val="continuous"/>
      <w:pgSz w:w="11910" w:h="16840"/>
      <w:pgMar w:top="920" w:right="740" w:bottom="860" w:left="800" w:header="360" w:footer="360" w:gutter="0"/>
      <w:cols w:num="2" w:space="720" w:equalWidth="0">
        <w:col w:w="5129" w:space="111"/>
        <w:col w:w="5129" w:space="0"/>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7773F41" w14:textId="77777777" w:rsidR="000D0DB2" w:rsidRDefault="000D0DB2">
      <w:r>
        <w:separator/>
      </w:r>
    </w:p>
  </w:endnote>
  <w:endnote w:type="continuationSeparator" w:id="0">
    <w:p w14:paraId="04F19988" w14:textId="77777777" w:rsidR="000D0DB2" w:rsidRDefault="000D0DB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embedRegular r:id="rId1" w:fontKey="{A9B6ACA2-3D42-43E9-8C5E-15D1981FFB57}"/>
    <w:embedItalic r:id="rId2" w:fontKey="{B45199B1-440D-4FAB-A28F-3F9BC32A1B2D}"/>
  </w:font>
  <w:font w:name="Mangal">
    <w:panose1 w:val="00000400000000000000"/>
    <w:charset w:val="00"/>
    <w:family w:val="roman"/>
    <w:pitch w:val="variable"/>
    <w:sig w:usb0="00008003" w:usb1="00000000" w:usb2="00000000" w:usb3="00000000" w:csb0="00000001" w:csb1="00000000"/>
    <w:embedRegular r:id="rId3" w:fontKey="{1BC366CD-F7BE-4BEC-8BE9-BA0D075BF4E9}"/>
    <w:embedBold r:id="rId4" w:fontKey="{24020629-9101-49FE-96BD-F23570CDD1DE}"/>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5" w:fontKey="{ACD42D33-15C9-4054-86A1-97116B6A999C}"/>
  </w:font>
  <w:font w:name="Cambria">
    <w:panose1 w:val="02040503050406030204"/>
    <w:charset w:val="00"/>
    <w:family w:val="roman"/>
    <w:pitch w:val="variable"/>
    <w:sig w:usb0="E00006FF" w:usb1="420024FF" w:usb2="02000000" w:usb3="00000000" w:csb0="0000019F" w:csb1="00000000"/>
    <w:embedRegular r:id="rId6" w:fontKey="{E22E0603-7806-4A42-82A6-D23FB0D64AE4}"/>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A3F5EE7" w14:textId="77777777" w:rsidR="005D26B5" w:rsidRDefault="006246E5">
    <w:pPr>
      <w:pBdr>
        <w:top w:val="nil"/>
        <w:left w:val="nil"/>
        <w:bottom w:val="nil"/>
        <w:right w:val="nil"/>
        <w:between w:val="nil"/>
      </w:pBdr>
      <w:spacing w:line="14" w:lineRule="auto"/>
      <w:rPr>
        <w:color w:val="000000"/>
        <w:sz w:val="20"/>
        <w:szCs w:val="20"/>
      </w:rPr>
    </w:pPr>
    <w:r>
      <w:rPr>
        <w:noProof/>
      </w:rPr>
      <mc:AlternateContent>
        <mc:Choice Requires="wps">
          <w:drawing>
            <wp:anchor distT="0" distB="0" distL="0" distR="0" simplePos="0" relativeHeight="251661312" behindDoc="1" locked="0" layoutInCell="1" hidden="0" allowOverlap="1" wp14:anchorId="0B784A91" wp14:editId="20D14C8F">
              <wp:simplePos x="0" y="0"/>
              <wp:positionH relativeFrom="column">
                <wp:posOffset>3124200</wp:posOffset>
              </wp:positionH>
              <wp:positionV relativeFrom="paragraph">
                <wp:posOffset>10325100</wp:posOffset>
              </wp:positionV>
              <wp:extent cx="377190" cy="260985"/>
              <wp:effectExtent l="0" t="0" r="0" b="0"/>
              <wp:wrapNone/>
              <wp:docPr id="3" name="Freeform: Shape 3"/>
              <wp:cNvGraphicFramePr/>
              <a:graphic xmlns:a="http://schemas.openxmlformats.org/drawingml/2006/main">
                <a:graphicData uri="http://schemas.microsoft.com/office/word/2010/wordprocessingShape">
                  <wps:wsp>
                    <wps:cNvSpPr/>
                    <wps:spPr>
                      <a:xfrm>
                        <a:off x="5205030" y="3697133"/>
                        <a:ext cx="281940" cy="165735"/>
                      </a:xfrm>
                      <a:custGeom>
                        <a:avLst/>
                        <a:gdLst/>
                        <a:ahLst/>
                        <a:cxnLst/>
                        <a:rect l="l" t="t" r="r" b="b"/>
                        <a:pathLst>
                          <a:path w="281940" h="165735" extrusionOk="0">
                            <a:moveTo>
                              <a:pt x="0" y="0"/>
                            </a:moveTo>
                            <a:lnTo>
                              <a:pt x="0" y="165735"/>
                            </a:lnTo>
                            <a:lnTo>
                              <a:pt x="281940" y="165735"/>
                            </a:lnTo>
                            <a:lnTo>
                              <a:pt x="281940" y="0"/>
                            </a:lnTo>
                            <a:close/>
                          </a:path>
                        </a:pathLst>
                      </a:custGeom>
                      <a:solidFill>
                        <a:srgbClr val="FFFFFF"/>
                      </a:solidFill>
                      <a:ln>
                        <a:noFill/>
                      </a:ln>
                    </wps:spPr>
                    <wps:txbx>
                      <w:txbxContent>
                        <w:p w14:paraId="6AADA76C" w14:textId="77777777" w:rsidR="005D26B5" w:rsidRDefault="006246E5">
                          <w:pPr>
                            <w:spacing w:before="10"/>
                            <w:ind w:left="20" w:firstLine="180"/>
                            <w:textDirection w:val="btLr"/>
                          </w:pPr>
                          <w:r>
                            <w:rPr>
                              <w:color w:val="000000"/>
                              <w:sz w:val="20"/>
                            </w:rPr>
                            <w:t>1396</w:t>
                          </w:r>
                        </w:p>
                      </w:txbxContent>
                    </wps:txbx>
                    <wps:bodyPr spcFirstLastPara="1" wrap="square" lIns="88900" tIns="38100" rIns="88900" bIns="38100" anchor="t" anchorCtr="0">
                      <a:noAutofit/>
                    </wps:bodyPr>
                  </wps:wsp>
                </a:graphicData>
              </a:graphic>
            </wp:anchor>
          </w:drawing>
        </mc:Choice>
        <mc:Fallback>
          <w:pict>
            <v:shape w14:anchorId="0B784A91" id="Freeform: Shape 3" o:spid="_x0000_s1026" style="position:absolute;margin-left:246pt;margin-top:813pt;width:29.7pt;height:20.55pt;z-index:-251655168;visibility:visible;mso-wrap-style:square;mso-wrap-distance-left:0;mso-wrap-distance-top:0;mso-wrap-distance-right:0;mso-wrap-distance-bottom:0;mso-position-horizontal:absolute;mso-position-horizontal-relative:text;mso-position-vertical:absolute;mso-position-vertical-relative:text;v-text-anchor:top" coordsize="281940,16573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JNI/MgIAALYEAAAOAAAAZHJzL2Uyb0RvYy54bWysVFFv2jAQfp+0/2D5fSQhgwIiVFMrpknV&#10;itTuBziOQ6w5tnc2JP33OzsEaHmbxoN9lzufv+87H+v7vlXkKMBJowuaTVJKhOamknpf0F+v2y8L&#10;SpxnumLKaFHQN+Ho/ebzp3VnV2JqGqMqAQSLaLfqbEEb7+0qSRxvRMvcxFihMVgbaJlHF/ZJBazD&#10;6q1Kpmk6TzoDlQXDhXP49XEI0k2sX9eC++e6dsITVVDE5uMKcS3DmmzWbLUHZhvJTzDYP6BomdR4&#10;6bnUI/OMHEDelGolB+NM7SfctImpa8lF5IBssvQDm5eGWRG5oDjOnmVy/68s/3l8sTtAGTrrVg7N&#10;wKKvoQ074iN9QWfTdJbmKN9bQfP58i7L80E40XvCMWG6yJZfMc4xIZvP7vJZiCeXQvzg/HdhYlF2&#10;fHJ+0L0aLdaMFu/1aAJ2L/RNxb55SrBvQAn2rRyut8yHcwFpMEl3QdKcgRAECYfwPp9/h46H7NYc&#10;xauJ53wgOFCLrwFBX6JK32a94zcmjLuN5UY5PqoxZo37TfaIYEzgyjgxKBkIRknPpBHptazOKFlt&#10;pVKBloN9+aCAHBnqt42/U0fepSkdkrUJx4Zrwpfk8hSC5fuyx2AwS1O97YA4y7cSnH9izu8Y4MBk&#10;lHQ4RAV1fw4MBCXqh8ZXulgs0zB10ckXWXDgOlJeR5jmjcEeY6cH88GjN3RMm28Hb2oZHk7EN0A5&#10;OTgcUZvTIIfpu/Zj1uXvZvMXAAD//wMAUEsDBBQABgAIAAAAIQDin3nY5AAAAA0BAAAPAAAAZHJz&#10;L2Rvd25yZXYueG1sTI9BS8NAEIXvgv9hGcGb3SQ0scZsigREEaG1FfS4za7Z2OxsyG7T9N93etLb&#10;zLzHm+8Vy8l2bNSDbx0KiGcRMI21Uy02Aj63z3cLYD5IVLJzqAWctIdleX1VyFy5I37ocRMaRiHo&#10;cynAhNDnnPvaaCv9zPUaSftxg5WB1qHhapBHCrcdT6Io41a2SB+M7HVldL3fHKwA+75av3x/7U+/&#10;wyir9atZpdUbF+L2Znp6BBb0FP7McMEndCiJaecOqDzrBMwfEuoSSMiSjCaypGk8B7a7nLL7GHhZ&#10;8P8tyjMAAAD//wMAUEsBAi0AFAAGAAgAAAAhALaDOJL+AAAA4QEAABMAAAAAAAAAAAAAAAAAAAAA&#10;AFtDb250ZW50X1R5cGVzXS54bWxQSwECLQAUAAYACAAAACEAOP0h/9YAAACUAQAACwAAAAAAAAAA&#10;AAAAAAAvAQAAX3JlbHMvLnJlbHNQSwECLQAUAAYACAAAACEAPCTSPzICAAC2BAAADgAAAAAAAAAA&#10;AAAAAAAuAgAAZHJzL2Uyb0RvYy54bWxQSwECLQAUAAYACAAAACEA4p952OQAAAANAQAADwAAAAAA&#10;AAAAAAAAAACMBAAAZHJzL2Rvd25yZXYueG1sUEsFBgAAAAAEAAQA8wAAAJ0FAAAAAA==&#10;" adj="-11796480,,5400" path="m,l,165735r281940,l281940,,,xe" stroked="f">
              <v:stroke joinstyle="miter"/>
              <v:formulas/>
              <v:path arrowok="t" o:extrusionok="f" o:connecttype="custom" textboxrect="0,0,281940,165735"/>
              <v:textbox inset="7pt,3pt,7pt,3pt">
                <w:txbxContent>
                  <w:p w14:paraId="6AADA76C" w14:textId="77777777" w:rsidR="005D26B5" w:rsidRDefault="006246E5">
                    <w:pPr>
                      <w:spacing w:before="10"/>
                      <w:ind w:left="20" w:firstLine="180"/>
                      <w:textDirection w:val="btLr"/>
                    </w:pPr>
                    <w:r>
                      <w:rPr>
                        <w:color w:val="000000"/>
                        <w:sz w:val="20"/>
                      </w:rPr>
                      <w:t>1396</w:t>
                    </w:r>
                  </w:p>
                </w:txbxContent>
              </v:textbox>
            </v:shape>
          </w:pict>
        </mc:Fallback>
      </mc:AlternateContent>
    </w:r>
    <w:r>
      <w:rPr>
        <w:noProof/>
      </w:rPr>
      <mc:AlternateContent>
        <mc:Choice Requires="wps">
          <w:drawing>
            <wp:anchor distT="0" distB="0" distL="0" distR="0" simplePos="0" relativeHeight="251662336" behindDoc="1" locked="0" layoutInCell="1" hidden="0" allowOverlap="1" wp14:anchorId="1872C00D" wp14:editId="053E6BBF">
              <wp:simplePos x="0" y="0"/>
              <wp:positionH relativeFrom="column">
                <wp:posOffset>3543300</wp:posOffset>
              </wp:positionH>
              <wp:positionV relativeFrom="paragraph">
                <wp:posOffset>10033000</wp:posOffset>
              </wp:positionV>
              <wp:extent cx="1572895" cy="594994"/>
              <wp:effectExtent l="0" t="0" r="0" b="0"/>
              <wp:wrapNone/>
              <wp:docPr id="4" name="Freeform: Shape 4"/>
              <wp:cNvGraphicFramePr/>
              <a:graphic xmlns:a="http://schemas.openxmlformats.org/drawingml/2006/main">
                <a:graphicData uri="http://schemas.microsoft.com/office/word/2010/wordprocessingShape">
                  <wps:wsp>
                    <wps:cNvSpPr/>
                    <wps:spPr>
                      <a:xfrm>
                        <a:off x="4607178" y="3530128"/>
                        <a:ext cx="1477645" cy="499744"/>
                      </a:xfrm>
                      <a:custGeom>
                        <a:avLst/>
                        <a:gdLst/>
                        <a:ahLst/>
                        <a:cxnLst/>
                        <a:rect l="l" t="t" r="r" b="b"/>
                        <a:pathLst>
                          <a:path w="1477645" h="499744" extrusionOk="0">
                            <a:moveTo>
                              <a:pt x="0" y="0"/>
                            </a:moveTo>
                            <a:lnTo>
                              <a:pt x="0" y="499744"/>
                            </a:lnTo>
                            <a:lnTo>
                              <a:pt x="1477645" y="499744"/>
                            </a:lnTo>
                            <a:lnTo>
                              <a:pt x="1477645" y="0"/>
                            </a:lnTo>
                            <a:close/>
                          </a:path>
                        </a:pathLst>
                      </a:custGeom>
                      <a:solidFill>
                        <a:srgbClr val="FFFFFF"/>
                      </a:solidFill>
                      <a:ln>
                        <a:noFill/>
                      </a:ln>
                    </wps:spPr>
                    <wps:txbx>
                      <w:txbxContent>
                        <w:p w14:paraId="54D42038" w14:textId="77777777" w:rsidR="005D26B5" w:rsidRDefault="006246E5">
                          <w:pPr>
                            <w:spacing w:before="13"/>
                            <w:ind w:left="20" w:firstLine="200"/>
                            <w:textDirection w:val="btLr"/>
                          </w:pPr>
                          <w:r>
                            <w:rPr>
                              <w:i/>
                              <w:color w:val="000000"/>
                              <w:sz w:val="16"/>
                            </w:rPr>
                            <w:t>Published By:</w:t>
                          </w:r>
                        </w:p>
                        <w:p w14:paraId="68E4E0A7" w14:textId="77777777" w:rsidR="005D26B5" w:rsidRDefault="006246E5">
                          <w:pPr>
                            <w:spacing w:before="5" w:line="247" w:lineRule="auto"/>
                            <w:ind w:left="20" w:firstLine="200"/>
                            <w:textDirection w:val="btLr"/>
                          </w:pPr>
                          <w:r>
                            <w:rPr>
                              <w:i/>
                              <w:color w:val="000000"/>
                              <w:sz w:val="16"/>
                            </w:rPr>
                            <w:t>Blue Eyes Intelligence Engineering &amp; Sciences Publication</w:t>
                          </w:r>
                        </w:p>
                        <w:p w14:paraId="2F8B5E7B" w14:textId="77777777" w:rsidR="005D26B5" w:rsidRDefault="006246E5">
                          <w:pPr>
                            <w:ind w:left="20" w:firstLine="200"/>
                            <w:textDirection w:val="btLr"/>
                          </w:pPr>
                          <w:r>
                            <w:rPr>
                              <w:i/>
                              <w:color w:val="000000"/>
                              <w:sz w:val="16"/>
                            </w:rPr>
                            <w:t>© Copyright: All rights reserved.</w:t>
                          </w:r>
                        </w:p>
                      </w:txbxContent>
                    </wps:txbx>
                    <wps:bodyPr spcFirstLastPara="1" wrap="square" lIns="88900" tIns="38100" rIns="88900" bIns="38100" anchor="t" anchorCtr="0">
                      <a:noAutofit/>
                    </wps:bodyPr>
                  </wps:wsp>
                </a:graphicData>
              </a:graphic>
            </wp:anchor>
          </w:drawing>
        </mc:Choice>
        <mc:Fallback>
          <w:pict>
            <v:shape w14:anchorId="1872C00D" id="Freeform: Shape 4" o:spid="_x0000_s1027" style="position:absolute;margin-left:279pt;margin-top:790pt;width:123.85pt;height:46.85pt;z-index:-251654144;visibility:visible;mso-wrap-style:square;mso-wrap-distance-left:0;mso-wrap-distance-top:0;mso-wrap-distance-right:0;mso-wrap-distance-bottom:0;mso-position-horizontal:absolute;mso-position-horizontal-relative:text;mso-position-vertical:absolute;mso-position-vertical-relative:text;v-text-anchor:top" coordsize="1477645,499744"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pNSdOwIAAMEEAAAOAAAAZHJzL2Uyb0RvYy54bWysVNtu2zAMfR+wfxD0vthO3NwQpxhaZBhQ&#10;rAHafoAiy7EwWdIkJXb/fqQcJ2nzNiwPMikdUYeHZFb3XaPIUTgvjS5oNkopEZqbUup9Qd9eN9/m&#10;lPjAdMmU0aKg78LT+/XXL6vWLsXY1EaVwhEIov2ytQWtQ7DLJPG8Fg3zI2OFhsPKuIYFcN0+KR1r&#10;IXqjknGaTpPWuNI6w4X3sPvYH9J1jF9VgofnqvIiEFVQ4Bbi6uK6wzVZr9hy75itJT/RYP/AomFS&#10;w6PnUI8sMHJw8iZUI7kz3lRhxE2TmKqSXMQcIJss/ZTNS82siLmAON6eZfL/Lyz/dXyxWwcytNYv&#10;PZiYRVe5Br/Aj3QFzafpLJtBJd8LOrmbpNl43gsnukA4ALJ8Npvmd5RwQOSLxSzPEZBcIvGDDz+E&#10;iVHZ8cmHXvhysFg9WLzTg+mgfFg4FQsXKIHCOUqgcLv+fcsC3kOqaJL2ikp9ZkKApjtghz7/xpoj&#10;vDFH8WrixYApQm8A9dgPwPpyqvQt6kOCA2D42hjuLMhnPQbY8L2FDxwGBFfGi15MzDGqes4buF4r&#10;642S5UYqhYl5t989KEeODCTcxN+pKB9gSiNYG7zWP4M7yaUd0ArdriOyBHkxBO7sTPm+dcRbvpHO&#10;hyfmw5Y5mJ2MkhbmqaD+z4E5QYn6qaFh5/NFigMYnck8Q8ddn+yuT5jmtYFqQ8178yGA15dOm++H&#10;YCqJLRRp9lRODsxJlOg00ziI135EXf551n8BAAD//wMAUEsDBBQABgAIAAAAIQCHZ5Fo4gAAAA0B&#10;AAAPAAAAZHJzL2Rvd25yZXYueG1sTE9BTsMwELwj8QdrkbhRG6o0UYhToapIcEBAi9Ryc2M3iYjX&#10;wXbSwOtZTnCb2RnNzhTLyXZsND60DiVczwQwg5XTLdYS3rb3VxmwEBVq1Tk0Er5MgGV5flaoXLsT&#10;vppxE2tGIRhyJaGJsc85D1VjrAoz1xsk7ei8VZGor7n26kThtuM3Qiy4VS3Sh0b1ZtWY6mMzWAli&#10;nbw8j+3TevW9ezy+b+cP/nPYS3l5Md3dAotmin9m+K1P1aGkTgc3oA6sk5AkGW2JJBAgRJZMJCmw&#10;A50W6TwFXhb8/4ryBwAA//8DAFBLAQItABQABgAIAAAAIQC2gziS/gAAAOEBAAATAAAAAAAAAAAA&#10;AAAAAAAAAABbQ29udGVudF9UeXBlc10ueG1sUEsBAi0AFAAGAAgAAAAhADj9If/WAAAAlAEAAAsA&#10;AAAAAAAAAAAAAAAALwEAAF9yZWxzLy5yZWxzUEsBAi0AFAAGAAgAAAAhAJqk1J07AgAAwQQAAA4A&#10;AAAAAAAAAAAAAAAALgIAAGRycy9lMm9Eb2MueG1sUEsBAi0AFAAGAAgAAAAhAIdnkWjiAAAADQEA&#10;AA8AAAAAAAAAAAAAAAAAlQQAAGRycy9kb3ducmV2LnhtbFBLBQYAAAAABAAEAPMAAACkBQAAAAA=&#10;" adj="-11796480,,5400" path="m,l,499744r1477645,l1477645,,,xe" stroked="f">
              <v:stroke joinstyle="miter"/>
              <v:formulas/>
              <v:path arrowok="t" o:extrusionok="f" o:connecttype="custom" textboxrect="0,0,1477645,499744"/>
              <v:textbox inset="7pt,3pt,7pt,3pt">
                <w:txbxContent>
                  <w:p w14:paraId="54D42038" w14:textId="77777777" w:rsidR="005D26B5" w:rsidRDefault="006246E5">
                    <w:pPr>
                      <w:spacing w:before="13"/>
                      <w:ind w:left="20" w:firstLine="200"/>
                      <w:textDirection w:val="btLr"/>
                    </w:pPr>
                    <w:r>
                      <w:rPr>
                        <w:i/>
                        <w:color w:val="000000"/>
                        <w:sz w:val="16"/>
                      </w:rPr>
                      <w:t>Published By:</w:t>
                    </w:r>
                  </w:p>
                  <w:p w14:paraId="68E4E0A7" w14:textId="77777777" w:rsidR="005D26B5" w:rsidRDefault="006246E5">
                    <w:pPr>
                      <w:spacing w:before="5" w:line="247" w:lineRule="auto"/>
                      <w:ind w:left="20" w:firstLine="200"/>
                      <w:textDirection w:val="btLr"/>
                    </w:pPr>
                    <w:r>
                      <w:rPr>
                        <w:i/>
                        <w:color w:val="000000"/>
                        <w:sz w:val="16"/>
                      </w:rPr>
                      <w:t>Blue Eyes Intelligence Engineering &amp; Sciences Publication</w:t>
                    </w:r>
                  </w:p>
                  <w:p w14:paraId="2F8B5E7B" w14:textId="77777777" w:rsidR="005D26B5" w:rsidRDefault="006246E5">
                    <w:pPr>
                      <w:ind w:left="20" w:firstLine="200"/>
                      <w:textDirection w:val="btLr"/>
                    </w:pPr>
                    <w:r>
                      <w:rPr>
                        <w:i/>
                        <w:color w:val="000000"/>
                        <w:sz w:val="16"/>
                      </w:rPr>
                      <w:t>© Copyright: All rights reserved.</w:t>
                    </w:r>
                  </w:p>
                </w:txbxContent>
              </v:textbox>
            </v:shape>
          </w:pict>
        </mc:Fallback>
      </mc:AlternateContent>
    </w:r>
    <w:r>
      <w:rPr>
        <w:noProof/>
      </w:rPr>
      <mc:AlternateContent>
        <mc:Choice Requires="wps">
          <w:drawing>
            <wp:anchor distT="0" distB="0" distL="0" distR="0" simplePos="0" relativeHeight="251663360" behindDoc="1" locked="0" layoutInCell="1" hidden="0" allowOverlap="1" wp14:anchorId="46B83AA1" wp14:editId="24AE0DD4">
              <wp:simplePos x="0" y="0"/>
              <wp:positionH relativeFrom="column">
                <wp:posOffset>203200</wp:posOffset>
              </wp:positionH>
              <wp:positionV relativeFrom="paragraph">
                <wp:posOffset>10033000</wp:posOffset>
              </wp:positionV>
              <wp:extent cx="2152650" cy="474980"/>
              <wp:effectExtent l="0" t="0" r="0" b="0"/>
              <wp:wrapNone/>
              <wp:docPr id="5" name="Freeform: Shape 5"/>
              <wp:cNvGraphicFramePr/>
              <a:graphic xmlns:a="http://schemas.openxmlformats.org/drawingml/2006/main">
                <a:graphicData uri="http://schemas.microsoft.com/office/word/2010/wordprocessingShape">
                  <wps:wsp>
                    <wps:cNvSpPr/>
                    <wps:spPr>
                      <a:xfrm>
                        <a:off x="4317300" y="3590135"/>
                        <a:ext cx="2057400" cy="379730"/>
                      </a:xfrm>
                      <a:custGeom>
                        <a:avLst/>
                        <a:gdLst/>
                        <a:ahLst/>
                        <a:cxnLst/>
                        <a:rect l="l" t="t" r="r" b="b"/>
                        <a:pathLst>
                          <a:path w="2057400" h="379730" extrusionOk="0">
                            <a:moveTo>
                              <a:pt x="0" y="0"/>
                            </a:moveTo>
                            <a:lnTo>
                              <a:pt x="0" y="379730"/>
                            </a:lnTo>
                            <a:lnTo>
                              <a:pt x="2057400" y="379730"/>
                            </a:lnTo>
                            <a:lnTo>
                              <a:pt x="2057400" y="0"/>
                            </a:lnTo>
                            <a:close/>
                          </a:path>
                        </a:pathLst>
                      </a:custGeom>
                      <a:solidFill>
                        <a:srgbClr val="FFFFFF"/>
                      </a:solidFill>
                      <a:ln>
                        <a:noFill/>
                      </a:ln>
                    </wps:spPr>
                    <wps:txbx>
                      <w:txbxContent>
                        <w:p w14:paraId="71CDA135" w14:textId="77777777" w:rsidR="005D26B5" w:rsidRDefault="006246E5">
                          <w:pPr>
                            <w:spacing w:before="13" w:line="247" w:lineRule="auto"/>
                            <w:ind w:left="22" w:firstLine="220"/>
                            <w:textDirection w:val="btLr"/>
                          </w:pPr>
                          <w:r>
                            <w:rPr>
                              <w:i/>
                              <w:color w:val="000000"/>
                              <w:sz w:val="16"/>
                            </w:rPr>
                            <w:t xml:space="preserve">Retrieval Number: </w:t>
                          </w:r>
                          <w:r>
                            <w:rPr>
                              <w:i/>
                              <w:color w:val="212121"/>
                              <w:sz w:val="16"/>
                            </w:rPr>
                            <w:t xml:space="preserve">D7637049420/2020©BEIESP </w:t>
                          </w:r>
                          <w:r>
                            <w:rPr>
                              <w:i/>
                              <w:color w:val="000000"/>
                              <w:sz w:val="16"/>
                            </w:rPr>
                            <w:t>DOI: 10.35940/ijeat.</w:t>
                          </w:r>
                          <w:r>
                            <w:rPr>
                              <w:i/>
                              <w:color w:val="212121"/>
                              <w:sz w:val="16"/>
                            </w:rPr>
                            <w:t>D7637</w:t>
                          </w:r>
                          <w:r>
                            <w:rPr>
                              <w:i/>
                              <w:color w:val="000000"/>
                              <w:sz w:val="16"/>
                            </w:rPr>
                            <w:t>.049420</w:t>
                          </w:r>
                        </w:p>
                        <w:p w14:paraId="78AE5F3E" w14:textId="77777777" w:rsidR="005D26B5" w:rsidRDefault="006246E5">
                          <w:pPr>
                            <w:ind w:left="20" w:firstLine="200"/>
                            <w:textDirection w:val="btLr"/>
                          </w:pPr>
                          <w:r>
                            <w:rPr>
                              <w:i/>
                              <w:color w:val="000000"/>
                              <w:sz w:val="16"/>
                            </w:rPr>
                            <w:t xml:space="preserve">Journal Website: </w:t>
                          </w:r>
                          <w:r>
                            <w:rPr>
                              <w:i/>
                              <w:color w:val="0000FF"/>
                              <w:sz w:val="16"/>
                              <w:u w:val="single"/>
                            </w:rPr>
                            <w:t>www.ijeat.org</w:t>
                          </w:r>
                        </w:p>
                      </w:txbxContent>
                    </wps:txbx>
                    <wps:bodyPr spcFirstLastPara="1" wrap="square" lIns="88900" tIns="38100" rIns="88900" bIns="38100" anchor="t" anchorCtr="0">
                      <a:noAutofit/>
                    </wps:bodyPr>
                  </wps:wsp>
                </a:graphicData>
              </a:graphic>
            </wp:anchor>
          </w:drawing>
        </mc:Choice>
        <mc:Fallback>
          <w:pict>
            <v:shape w14:anchorId="46B83AA1" id="Freeform: Shape 5" o:spid="_x0000_s1028" style="position:absolute;margin-left:16pt;margin-top:790pt;width:169.5pt;height:37.4pt;z-index:-251653120;visibility:visible;mso-wrap-style:square;mso-wrap-distance-left:0;mso-wrap-distance-top:0;mso-wrap-distance-right:0;mso-wrap-distance-bottom:0;mso-position-horizontal:absolute;mso-position-horizontal-relative:text;mso-position-vertical:absolute;mso-position-vertical-relative:text;v-text-anchor:top" coordsize="2057400,37973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m7q1MwIAAMEEAAAOAAAAZHJzL2Uyb0RvYy54bWysVF1v2yAUfZ+0/4B4X2wnzfKhONXUKtOk&#10;ao3U7gdgjGNUDAxI7Pz73YvjJG3epuYB3wuHyznnQlb3XaPIQTgvjc5pNkopEZqbUupdTv+8br7N&#10;KfGB6ZIpo0VOj8LT+/XXL6vWLsXY1EaVwhEoov2ytTmtQ7DLJPG8Fg3zI2OFhsXKuIYFSN0uKR1r&#10;oXqjknGafk9a40rrDBfew+xjv0jXsX5VCR6eq8qLQFROgVuIo4tjgWOyXrHlzjFbS36iwf6DRcOk&#10;hkPPpR5ZYGTv5E2pRnJnvKnCiJsmMVUluYgaQE2WflDzUjMrohYwx9uzTf7zyvLfhxe7dWBDa/3S&#10;Q4gquso1+AV+pMvp3SSbTVKw75jTyXSRZpNpb5zoAuEAGKfT2R0COCJmC0AjILlU4nsffgoTq7LD&#10;kw+98eUQsXqIeKeH0EH7sHEqNi5QAo1zlEDjiv58ywLuQ6oYkvaKSn1mQoCm2+MNfX7DniO8MQfx&#10;auLGgBJ7cQPry6rSt6h3AgfA8LWx3NmQj34MsOF7Cx84DAiujBe9magxunrWDQ5fO+uNkuVGKoXC&#10;vNsVD8qRAwMLN/F3aso7mNII1ga39cfgTHK5DhiFruiILMFeLIEzhSmPW0e85RvpfHhiPmyZg7eT&#10;UdLCe8qp/7tnTlCifmm4sPP5Ai9IiMlknmHirleK6xWmeW2g29DzPnwIkPWt0+bHPphK4hWKNHsq&#10;pwTeSbTo9KbxIV7nEXX551n/AwAA//8DAFBLAwQUAAYACAAAACEAGGFDT98AAAAMAQAADwAAAGRy&#10;cy9kb3ducmV2LnhtbExPy07DMBC8I/EP1iJxo06fiUKcCiEhekO0SIibGy9xSLyOYjcJf89ygtvs&#10;zGh2ptjPrhMjDqHxpGC5SEAgVd40VCt4Oz3dZSBC1GR05wkVfGOAfXl9Vejc+IlecTzGWnAIhVwr&#10;sDH2uZShsuh0WPgeibVPPzgd+RxqaQY9cbjr5CpJdtLphviD1T0+Wqza48UpaH0/tc+Hvv3ajC+n&#10;7GBT9/GeKnV7Mz/cg4g4xz8z/Nbn6lByp7O/kAmiU7Be8ZTI/DZLGLFjnS4ZnJnabTcZyLKQ/0eU&#10;PwAAAP//AwBQSwECLQAUAAYACAAAACEAtoM4kv4AAADhAQAAEwAAAAAAAAAAAAAAAAAAAAAAW0Nv&#10;bnRlbnRfVHlwZXNdLnhtbFBLAQItABQABgAIAAAAIQA4/SH/1gAAAJQBAAALAAAAAAAAAAAAAAAA&#10;AC8BAABfcmVscy8ucmVsc1BLAQItABQABgAIAAAAIQAwm7q1MwIAAMEEAAAOAAAAAAAAAAAAAAAA&#10;AC4CAABkcnMvZTJvRG9jLnhtbFBLAQItABQABgAIAAAAIQAYYUNP3wAAAAwBAAAPAAAAAAAAAAAA&#10;AAAAAI0EAABkcnMvZG93bnJldi54bWxQSwUGAAAAAAQABADzAAAAmQUAAAAA&#10;" adj="-11796480,,5400" path="m,l,379730r2057400,l2057400,,,xe" stroked="f">
              <v:stroke joinstyle="miter"/>
              <v:formulas/>
              <v:path arrowok="t" o:extrusionok="f" o:connecttype="custom" textboxrect="0,0,2057400,379730"/>
              <v:textbox inset="7pt,3pt,7pt,3pt">
                <w:txbxContent>
                  <w:p w14:paraId="71CDA135" w14:textId="77777777" w:rsidR="005D26B5" w:rsidRDefault="006246E5">
                    <w:pPr>
                      <w:spacing w:before="13" w:line="247" w:lineRule="auto"/>
                      <w:ind w:left="22" w:firstLine="220"/>
                      <w:textDirection w:val="btLr"/>
                    </w:pPr>
                    <w:r>
                      <w:rPr>
                        <w:i/>
                        <w:color w:val="000000"/>
                        <w:sz w:val="16"/>
                      </w:rPr>
                      <w:t xml:space="preserve">Retrieval Number: </w:t>
                    </w:r>
                    <w:r>
                      <w:rPr>
                        <w:i/>
                        <w:color w:val="212121"/>
                        <w:sz w:val="16"/>
                      </w:rPr>
                      <w:t xml:space="preserve">D7637049420/2020©BEIESP </w:t>
                    </w:r>
                    <w:r>
                      <w:rPr>
                        <w:i/>
                        <w:color w:val="000000"/>
                        <w:sz w:val="16"/>
                      </w:rPr>
                      <w:t>DOI: 10.35940/ijeat.</w:t>
                    </w:r>
                    <w:r>
                      <w:rPr>
                        <w:i/>
                        <w:color w:val="212121"/>
                        <w:sz w:val="16"/>
                      </w:rPr>
                      <w:t>D7637</w:t>
                    </w:r>
                    <w:r>
                      <w:rPr>
                        <w:i/>
                        <w:color w:val="000000"/>
                        <w:sz w:val="16"/>
                      </w:rPr>
                      <w:t>.049420</w:t>
                    </w:r>
                  </w:p>
                  <w:p w14:paraId="78AE5F3E" w14:textId="77777777" w:rsidR="005D26B5" w:rsidRDefault="006246E5">
                    <w:pPr>
                      <w:ind w:left="20" w:firstLine="200"/>
                      <w:textDirection w:val="btLr"/>
                    </w:pPr>
                    <w:r>
                      <w:rPr>
                        <w:i/>
                        <w:color w:val="000000"/>
                        <w:sz w:val="16"/>
                      </w:rPr>
                      <w:t xml:space="preserve">Journal Website: </w:t>
                    </w:r>
                    <w:r>
                      <w:rPr>
                        <w:i/>
                        <w:color w:val="0000FF"/>
                        <w:sz w:val="16"/>
                        <w:u w:val="single"/>
                      </w:rPr>
                      <w:t>www.ijeat.org</w:t>
                    </w:r>
                  </w:p>
                </w:txbxContent>
              </v:textbox>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50F2B2A" w14:textId="77777777" w:rsidR="005D26B5" w:rsidRDefault="006246E5">
    <w:pPr>
      <w:pBdr>
        <w:top w:val="nil"/>
        <w:left w:val="nil"/>
        <w:bottom w:val="nil"/>
        <w:right w:val="nil"/>
        <w:between w:val="nil"/>
      </w:pBdr>
      <w:spacing w:line="14" w:lineRule="auto"/>
      <w:rPr>
        <w:color w:val="000000"/>
        <w:sz w:val="20"/>
        <w:szCs w:val="20"/>
      </w:rPr>
    </w:pPr>
    <w:r>
      <w:rPr>
        <w:noProof/>
      </w:rPr>
      <mc:AlternateContent>
        <mc:Choice Requires="wps">
          <w:drawing>
            <wp:anchor distT="0" distB="0" distL="0" distR="0" simplePos="0" relativeHeight="251658240" behindDoc="1" locked="0" layoutInCell="1" hidden="0" allowOverlap="1" wp14:anchorId="4455419A" wp14:editId="15C284A5">
              <wp:simplePos x="0" y="0"/>
              <wp:positionH relativeFrom="column">
                <wp:posOffset>3124200</wp:posOffset>
              </wp:positionH>
              <wp:positionV relativeFrom="paragraph">
                <wp:posOffset>10325100</wp:posOffset>
              </wp:positionV>
              <wp:extent cx="377190" cy="260985"/>
              <wp:effectExtent l="0" t="0" r="0" b="0"/>
              <wp:wrapNone/>
              <wp:docPr id="1" name="Freeform: Shape 1"/>
              <wp:cNvGraphicFramePr/>
              <a:graphic xmlns:a="http://schemas.openxmlformats.org/drawingml/2006/main">
                <a:graphicData uri="http://schemas.microsoft.com/office/word/2010/wordprocessingShape">
                  <wps:wsp>
                    <wps:cNvSpPr/>
                    <wps:spPr>
                      <a:xfrm>
                        <a:off x="5205030" y="3697133"/>
                        <a:ext cx="281940" cy="165735"/>
                      </a:xfrm>
                      <a:custGeom>
                        <a:avLst/>
                        <a:gdLst/>
                        <a:ahLst/>
                        <a:cxnLst/>
                        <a:rect l="l" t="t" r="r" b="b"/>
                        <a:pathLst>
                          <a:path w="281940" h="165735" extrusionOk="0">
                            <a:moveTo>
                              <a:pt x="0" y="0"/>
                            </a:moveTo>
                            <a:lnTo>
                              <a:pt x="0" y="165735"/>
                            </a:lnTo>
                            <a:lnTo>
                              <a:pt x="281940" y="165735"/>
                            </a:lnTo>
                            <a:lnTo>
                              <a:pt x="281940" y="0"/>
                            </a:lnTo>
                            <a:close/>
                          </a:path>
                        </a:pathLst>
                      </a:custGeom>
                      <a:solidFill>
                        <a:srgbClr val="FFFFFF"/>
                      </a:solidFill>
                      <a:ln>
                        <a:noFill/>
                      </a:ln>
                    </wps:spPr>
                    <wps:txbx>
                      <w:txbxContent>
                        <w:p w14:paraId="0D3E9EC3" w14:textId="77777777" w:rsidR="005D26B5" w:rsidRDefault="006246E5">
                          <w:pPr>
                            <w:spacing w:before="10"/>
                            <w:ind w:left="20" w:firstLine="180"/>
                            <w:textDirection w:val="btLr"/>
                          </w:pPr>
                          <w:r>
                            <w:rPr>
                              <w:color w:val="000000"/>
                              <w:sz w:val="20"/>
                            </w:rPr>
                            <w:t>1395</w:t>
                          </w:r>
                        </w:p>
                      </w:txbxContent>
                    </wps:txbx>
                    <wps:bodyPr spcFirstLastPara="1" wrap="square" lIns="88900" tIns="38100" rIns="88900" bIns="38100" anchor="t" anchorCtr="0">
                      <a:noAutofit/>
                    </wps:bodyPr>
                  </wps:wsp>
                </a:graphicData>
              </a:graphic>
            </wp:anchor>
          </w:drawing>
        </mc:Choice>
        <mc:Fallback>
          <w:pict>
            <v:shape w14:anchorId="4455419A" id="Freeform: Shape 1" o:spid="_x0000_s1029" style="position:absolute;margin-left:246pt;margin-top:813pt;width:29.7pt;height:20.55pt;z-index:-251658240;visibility:visible;mso-wrap-style:square;mso-wrap-distance-left:0;mso-wrap-distance-top:0;mso-wrap-distance-right:0;mso-wrap-distance-bottom:0;mso-position-horizontal:absolute;mso-position-horizontal-relative:text;mso-position-vertical:absolute;mso-position-vertical-relative:text;v-text-anchor:top" coordsize="281940,16573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gvYHNwIAAL0EAAAOAAAAZHJzL2Uyb0RvYy54bWysVFFv2jAQfp+0/2D5fSQhgwIiVFMrpknV&#10;itTuBziOQ6w5tmcbkv773TkEaHmbxoNz5zufv/s+H+v7vlXkKJyXRhc0m6SUCM1NJfW+oL9et18W&#10;lPjAdMWU0aKgb8LT+83nT+vOrsTUNEZVwhEoov2qswVtQrCrJPG8ES3zE2OFhmBtXMsCuG6fVI51&#10;UL1VyTRN50lnXGWd4cJ72H0cgnQT69e14OG5rr0IRBUUsIW4uriWuCabNVvtHbON5CcY7B9QtExq&#10;uPRc6pEFRg5O3pRqJXfGmzpMuGkTU9eSi9gDdJOlH7p5aZgVsRcgx9szTf7/leU/jy9254CGzvqV&#10;BxO76GvX4hfwkb6gs2k6S3Og762g+Xx5l+X5QJzoA+GQMF1ky68Q55CQzWd3+QzjyaUQP/jwXZhY&#10;lB2ffBh4r0aLNaPFez2aDtRD3VTULVACujlKQLdyuN6ygOcQKZqkuyBpzkAIgHQHfJ/Pv1FxzG7N&#10;UbyaeC5gg0Nr8TUA6EtU6dusd/2NCePXxnIjHR/ZGLPG7032iGBM4Mp4MTCJDUZKz00D0mtavVGy&#10;2kqlsC3v9uWDcuTIgL9t/J0UeZemNCZrg8eGa3AnuTwFtEJf9kRWID2WwJ3SVG87R7zlW+l8eGI+&#10;7JiDucko6WCWCur/HJgTlKgfGh7rYrFMcfiiky8ydNx1pLyOMM0bA1KD4IP5EMAbhNPm2yGYWuL7&#10;iTAHKCcHZiRSdJpnHMJrP2Zd/nU2fwEAAP//AwBQSwMEFAAGAAgAAAAhAOKfedjkAAAADQEAAA8A&#10;AABkcnMvZG93bnJldi54bWxMj0FLw0AQhe+C/2EZwZvdJDSxxmyKBEQRobUV9LjNrtnY7GzIbtP0&#10;33d60tvMvMeb7xXLyXZs1INvHQqIZxEwjbVTLTYCPrfPdwtgPkhUsnOoBZy0h2V5fVXIXLkjfuhx&#10;ExpGIehzKcCE0Oec+9poK/3M9RpJ+3GDlYHWoeFqkEcKtx1PoijjVrZIH4zsdWV0vd8crAD7vlq/&#10;fH/tT7/DKKv1q1ml1RsX4vZmenoEFvQU/sxwwSd0KIlp5w6oPOsEzB8S6hJIyJKMJrKkaTwHtruc&#10;svsYeFnw/y3KMwAAAP//AwBQSwECLQAUAAYACAAAACEAtoM4kv4AAADhAQAAEwAAAAAAAAAAAAAA&#10;AAAAAAAAW0NvbnRlbnRfVHlwZXNdLnhtbFBLAQItABQABgAIAAAAIQA4/SH/1gAAAJQBAAALAAAA&#10;AAAAAAAAAAAAAC8BAABfcmVscy8ucmVsc1BLAQItABQABgAIAAAAIQBcgvYHNwIAAL0EAAAOAAAA&#10;AAAAAAAAAAAAAC4CAABkcnMvZTJvRG9jLnhtbFBLAQItABQABgAIAAAAIQDin3nY5AAAAA0BAAAP&#10;AAAAAAAAAAAAAAAAAJEEAABkcnMvZG93bnJldi54bWxQSwUGAAAAAAQABADzAAAAogUAAAAA&#10;" adj="-11796480,,5400" path="m,l,165735r281940,l281940,,,xe" stroked="f">
              <v:stroke joinstyle="miter"/>
              <v:formulas/>
              <v:path arrowok="t" o:extrusionok="f" o:connecttype="custom" textboxrect="0,0,281940,165735"/>
              <v:textbox inset="7pt,3pt,7pt,3pt">
                <w:txbxContent>
                  <w:p w14:paraId="0D3E9EC3" w14:textId="77777777" w:rsidR="005D26B5" w:rsidRDefault="006246E5">
                    <w:pPr>
                      <w:spacing w:before="10"/>
                      <w:ind w:left="20" w:firstLine="180"/>
                      <w:textDirection w:val="btLr"/>
                    </w:pPr>
                    <w:r>
                      <w:rPr>
                        <w:color w:val="000000"/>
                        <w:sz w:val="20"/>
                      </w:rPr>
                      <w:t>1395</w:t>
                    </w:r>
                  </w:p>
                </w:txbxContent>
              </v:textbox>
            </v:shape>
          </w:pict>
        </mc:Fallback>
      </mc:AlternateContent>
    </w:r>
    <w:r>
      <w:rPr>
        <w:noProof/>
      </w:rPr>
      <mc:AlternateContent>
        <mc:Choice Requires="wps">
          <w:drawing>
            <wp:anchor distT="0" distB="0" distL="0" distR="0" simplePos="0" relativeHeight="251659264" behindDoc="1" locked="0" layoutInCell="1" hidden="0" allowOverlap="1" wp14:anchorId="62675D4B" wp14:editId="3272FEA8">
              <wp:simplePos x="0" y="0"/>
              <wp:positionH relativeFrom="column">
                <wp:posOffset>3530600</wp:posOffset>
              </wp:positionH>
              <wp:positionV relativeFrom="paragraph">
                <wp:posOffset>10007600</wp:posOffset>
              </wp:positionV>
              <wp:extent cx="1572895" cy="594994"/>
              <wp:effectExtent l="0" t="0" r="0" b="0"/>
              <wp:wrapNone/>
              <wp:docPr id="2" name="Freeform: Shape 2"/>
              <wp:cNvGraphicFramePr/>
              <a:graphic xmlns:a="http://schemas.openxmlformats.org/drawingml/2006/main">
                <a:graphicData uri="http://schemas.microsoft.com/office/word/2010/wordprocessingShape">
                  <wps:wsp>
                    <wps:cNvSpPr/>
                    <wps:spPr>
                      <a:xfrm>
                        <a:off x="4607178" y="3530128"/>
                        <a:ext cx="1477645" cy="499744"/>
                      </a:xfrm>
                      <a:custGeom>
                        <a:avLst/>
                        <a:gdLst/>
                        <a:ahLst/>
                        <a:cxnLst/>
                        <a:rect l="l" t="t" r="r" b="b"/>
                        <a:pathLst>
                          <a:path w="1477645" h="499744" extrusionOk="0">
                            <a:moveTo>
                              <a:pt x="0" y="0"/>
                            </a:moveTo>
                            <a:lnTo>
                              <a:pt x="0" y="499744"/>
                            </a:lnTo>
                            <a:lnTo>
                              <a:pt x="1477645" y="499744"/>
                            </a:lnTo>
                            <a:lnTo>
                              <a:pt x="1477645" y="0"/>
                            </a:lnTo>
                            <a:close/>
                          </a:path>
                        </a:pathLst>
                      </a:custGeom>
                      <a:solidFill>
                        <a:srgbClr val="FFFFFF"/>
                      </a:solidFill>
                      <a:ln>
                        <a:noFill/>
                      </a:ln>
                    </wps:spPr>
                    <wps:txbx>
                      <w:txbxContent>
                        <w:p w14:paraId="37ED6F59" w14:textId="77777777" w:rsidR="005D26B5" w:rsidRDefault="006246E5">
                          <w:pPr>
                            <w:spacing w:before="13"/>
                            <w:ind w:left="20" w:firstLine="200"/>
                            <w:textDirection w:val="btLr"/>
                          </w:pPr>
                          <w:r>
                            <w:rPr>
                              <w:i/>
                              <w:color w:val="000000"/>
                              <w:sz w:val="16"/>
                            </w:rPr>
                            <w:t>Published By:</w:t>
                          </w:r>
                        </w:p>
                        <w:p w14:paraId="2AD58798" w14:textId="77777777" w:rsidR="005D26B5" w:rsidRDefault="006246E5">
                          <w:pPr>
                            <w:spacing w:before="5" w:line="247" w:lineRule="auto"/>
                            <w:ind w:left="20" w:firstLine="200"/>
                            <w:textDirection w:val="btLr"/>
                          </w:pPr>
                          <w:r>
                            <w:rPr>
                              <w:i/>
                              <w:color w:val="000000"/>
                              <w:sz w:val="16"/>
                            </w:rPr>
                            <w:t>Blue Eyes Intelligence Engineering &amp; Sciences Publication</w:t>
                          </w:r>
                        </w:p>
                        <w:p w14:paraId="5CBF9906" w14:textId="77777777" w:rsidR="005D26B5" w:rsidRDefault="006246E5">
                          <w:pPr>
                            <w:ind w:left="20" w:firstLine="200"/>
                            <w:textDirection w:val="btLr"/>
                          </w:pPr>
                          <w:r>
                            <w:rPr>
                              <w:i/>
                              <w:color w:val="000000"/>
                              <w:sz w:val="16"/>
                            </w:rPr>
                            <w:t>© Copyright: All rights reserved.</w:t>
                          </w:r>
                        </w:p>
                      </w:txbxContent>
                    </wps:txbx>
                    <wps:bodyPr spcFirstLastPara="1" wrap="square" lIns="88900" tIns="38100" rIns="88900" bIns="38100" anchor="t" anchorCtr="0">
                      <a:noAutofit/>
                    </wps:bodyPr>
                  </wps:wsp>
                </a:graphicData>
              </a:graphic>
            </wp:anchor>
          </w:drawing>
        </mc:Choice>
        <mc:Fallback>
          <w:pict>
            <v:shape w14:anchorId="62675D4B" id="Freeform: Shape 2" o:spid="_x0000_s1030" style="position:absolute;margin-left:278pt;margin-top:788pt;width:123.85pt;height:46.85pt;z-index:-251657216;visibility:visible;mso-wrap-style:square;mso-wrap-distance-left:0;mso-wrap-distance-top:0;mso-wrap-distance-right:0;mso-wrap-distance-bottom:0;mso-position-horizontal:absolute;mso-position-horizontal-relative:text;mso-position-vertical:absolute;mso-position-vertical-relative:text;v-text-anchor:top" coordsize="1477645,499744"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CiGOOwIAAMEEAAAOAAAAZHJzL2Uyb0RvYy54bWysVNtu2zAMfR+wfxD0vthO3NwQpxhaZBhQ&#10;rAHafoAiy7EwWdIkJXb/fqQcJ2nzNiwPMikdUYeHZFb3XaPIUTgvjS5oNkopEZqbUup9Qd9eN9/m&#10;lPjAdMmU0aKg78LT+/XXL6vWLsXY1EaVwhEIov2ytQWtQ7DLJPG8Fg3zI2OFhsPKuIYFcN0+KR1r&#10;IXqjknGaTpPWuNI6w4X3sPvYH9J1jF9VgofnqvIiEFVQ4Bbi6uK6wzVZr9hy75itJT/RYP/AomFS&#10;w6PnUI8sMHJw8iZUI7kz3lRhxE2TmKqSXMQcIJss/ZTNS82siLmAON6eZfL/Lyz/dXyxWwcytNYv&#10;PZiYRVe5Br/Aj3QFzafpLJtBJd8LOrmbpNl43gsnukA4ALJ8Npvmd5RwQOSLxSzPEZBcIvGDDz+E&#10;iVHZ8cmHXvhysFg9WLzTg+mgfFg4FQsXKIHCOUqgcLv+fcsC3kOqaJL2ikp9ZkKApjtghz7/xpoj&#10;vDFH8WrixYApQm8A9dgPwPpyqvQt6kOCA2D42hjuLMhnPQbY8L2FDxwGBFfGi15MzDGqes4buF4r&#10;642S5UYqhYl5t989KEeODCTcxN+pKB9gSiNYG7zWP4M7yaUd0ArdriOyBEkxBO7sTPm+dcRbvpHO&#10;hyfmw5Y5mJ2MkhbmqaD+z4E5QYn6qaFh5/NFigMYnck8Q8ddn+yuT5jmtYFqQ8178yGA15dOm++H&#10;YCqJLRRp9lRODsxJlOg00ziI135EXf551n8BAAD//wMAUEsDBBQABgAIAAAAIQD+wMDh5AAAAA0B&#10;AAAPAAAAZHJzL2Rvd25yZXYueG1sTI/BTsMwEETvSPyDtUjcqA1VkhLiVKgqEhwQ0CIBNzfeJhGx&#10;HWwnDXw92xPcdndGs2+K5WQ6NqIPrbMSLmcCGNrK6dbWEl63dxcLYCEqq1XnLEr4xgDL8vSkULl2&#10;B/uC4ybWjEJsyJWEJsY+5zxUDRoVZq5HS9reeaMirb7m2qsDhZuOXwmRcqNaSx8a1eOqwepzMxgJ&#10;Yp08P43t43r18/aw/9jO7/3X8C7l+dl0ewMs4hT/zHDEJ3QoiWnnBqsD6yQkSUpdIglJdpzIshDz&#10;DNiOTml6nQEvC/6/RfkLAAD//wMAUEsBAi0AFAAGAAgAAAAhALaDOJL+AAAA4QEAABMAAAAAAAAA&#10;AAAAAAAAAAAAAFtDb250ZW50X1R5cGVzXS54bWxQSwECLQAUAAYACAAAACEAOP0h/9YAAACUAQAA&#10;CwAAAAAAAAAAAAAAAAAvAQAAX3JlbHMvLnJlbHNQSwECLQAUAAYACAAAACEAqAohjjsCAADBBAAA&#10;DgAAAAAAAAAAAAAAAAAuAgAAZHJzL2Uyb0RvYy54bWxQSwECLQAUAAYACAAAACEA/sDA4eQAAAAN&#10;AQAADwAAAAAAAAAAAAAAAACVBAAAZHJzL2Rvd25yZXYueG1sUEsFBgAAAAAEAAQA8wAAAKYFAAAA&#10;AA==&#10;" adj="-11796480,,5400" path="m,l,499744r1477645,l1477645,,,xe" stroked="f">
              <v:stroke joinstyle="miter"/>
              <v:formulas/>
              <v:path arrowok="t" o:extrusionok="f" o:connecttype="custom" textboxrect="0,0,1477645,499744"/>
              <v:textbox inset="7pt,3pt,7pt,3pt">
                <w:txbxContent>
                  <w:p w14:paraId="37ED6F59" w14:textId="77777777" w:rsidR="005D26B5" w:rsidRDefault="006246E5">
                    <w:pPr>
                      <w:spacing w:before="13"/>
                      <w:ind w:left="20" w:firstLine="200"/>
                      <w:textDirection w:val="btLr"/>
                    </w:pPr>
                    <w:r>
                      <w:rPr>
                        <w:i/>
                        <w:color w:val="000000"/>
                        <w:sz w:val="16"/>
                      </w:rPr>
                      <w:t>Published By:</w:t>
                    </w:r>
                  </w:p>
                  <w:p w14:paraId="2AD58798" w14:textId="77777777" w:rsidR="005D26B5" w:rsidRDefault="006246E5">
                    <w:pPr>
                      <w:spacing w:before="5" w:line="247" w:lineRule="auto"/>
                      <w:ind w:left="20" w:firstLine="200"/>
                      <w:textDirection w:val="btLr"/>
                    </w:pPr>
                    <w:r>
                      <w:rPr>
                        <w:i/>
                        <w:color w:val="000000"/>
                        <w:sz w:val="16"/>
                      </w:rPr>
                      <w:t>Blue Eyes Intelligence Engineering &amp; Sciences Publication</w:t>
                    </w:r>
                  </w:p>
                  <w:p w14:paraId="5CBF9906" w14:textId="77777777" w:rsidR="005D26B5" w:rsidRDefault="006246E5">
                    <w:pPr>
                      <w:ind w:left="20" w:firstLine="200"/>
                      <w:textDirection w:val="btLr"/>
                    </w:pPr>
                    <w:r>
                      <w:rPr>
                        <w:i/>
                        <w:color w:val="000000"/>
                        <w:sz w:val="16"/>
                      </w:rPr>
                      <w:t>© Copyright: All rights reserved.</w:t>
                    </w:r>
                  </w:p>
                </w:txbxContent>
              </v:textbox>
            </v:shape>
          </w:pict>
        </mc:Fallback>
      </mc:AlternateContent>
    </w:r>
    <w:r>
      <w:rPr>
        <w:noProof/>
      </w:rPr>
      <w:drawing>
        <wp:anchor distT="0" distB="0" distL="0" distR="0" simplePos="0" relativeHeight="251660288" behindDoc="1" locked="0" layoutInCell="1" hidden="0" allowOverlap="1" wp14:anchorId="00A048E7" wp14:editId="20197F8A">
          <wp:simplePos x="0" y="0"/>
          <wp:positionH relativeFrom="column">
            <wp:posOffset>304800</wp:posOffset>
          </wp:positionH>
          <wp:positionV relativeFrom="paragraph">
            <wp:posOffset>10096500</wp:posOffset>
          </wp:positionV>
          <wp:extent cx="2124075" cy="446405"/>
          <wp:effectExtent l="0" t="0" r="0" b="0"/>
          <wp:wrapNone/>
          <wp:docPr id="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a:stretch>
                    <a:fillRect/>
                  </a:stretch>
                </pic:blipFill>
                <pic:spPr>
                  <a:xfrm>
                    <a:off x="0" y="0"/>
                    <a:ext cx="2124075" cy="446405"/>
                  </a:xfrm>
                  <a:prstGeom prst="rect">
                    <a:avLst/>
                  </a:prstGeom>
                  <a:ln/>
                </pic:spPr>
              </pic:pic>
            </a:graphicData>
          </a:graphic>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A16A8B3" w14:textId="77777777" w:rsidR="000D0DB2" w:rsidRDefault="000D0DB2">
      <w:r>
        <w:separator/>
      </w:r>
    </w:p>
  </w:footnote>
  <w:footnote w:type="continuationSeparator" w:id="0">
    <w:p w14:paraId="753FF060" w14:textId="77777777" w:rsidR="000D0DB2" w:rsidRDefault="000D0DB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5B16CCF" w14:textId="77777777" w:rsidR="005D26B5" w:rsidRDefault="005D26B5">
    <w:pPr>
      <w:pBdr>
        <w:top w:val="nil"/>
        <w:left w:val="nil"/>
        <w:bottom w:val="nil"/>
        <w:right w:val="nil"/>
        <w:between w:val="nil"/>
      </w:pBdr>
      <w:spacing w:line="14" w:lineRule="auto"/>
      <w:rPr>
        <w:sz w:val="20"/>
        <w:szCs w:val="20"/>
      </w:rPr>
    </w:pPr>
  </w:p>
  <w:p w14:paraId="52A80B01" w14:textId="77777777" w:rsidR="005D26B5" w:rsidRDefault="005D26B5">
    <w:pPr>
      <w:pBdr>
        <w:top w:val="nil"/>
        <w:left w:val="nil"/>
        <w:bottom w:val="nil"/>
        <w:right w:val="nil"/>
        <w:between w:val="nil"/>
      </w:pBdr>
      <w:spacing w:line="14" w:lineRule="auto"/>
      <w:rPr>
        <w:sz w:val="20"/>
        <w:szCs w:val="2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761A521" w14:textId="77777777" w:rsidR="005D26B5" w:rsidRDefault="005D26B5"/>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6B37A35"/>
    <w:multiLevelType w:val="multilevel"/>
    <w:tmpl w:val="1CD0D29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 w15:restartNumberingAfterBreak="0">
    <w:nsid w:val="170E2251"/>
    <w:multiLevelType w:val="multilevel"/>
    <w:tmpl w:val="7C52DFB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15:restartNumberingAfterBreak="0">
    <w:nsid w:val="3D2E463A"/>
    <w:multiLevelType w:val="multilevel"/>
    <w:tmpl w:val="A5BCA5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497A7FE5"/>
    <w:multiLevelType w:val="multilevel"/>
    <w:tmpl w:val="95EE73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68BF2C7D"/>
    <w:multiLevelType w:val="multilevel"/>
    <w:tmpl w:val="F782C5BA"/>
    <w:lvl w:ilvl="0">
      <w:start w:val="1"/>
      <w:numFmt w:val="upperRoman"/>
      <w:lvlText w:val="%1."/>
      <w:lvlJc w:val="left"/>
      <w:pPr>
        <w:ind w:left="1910" w:hanging="272"/>
      </w:pPr>
      <w:rPr>
        <w:rFonts w:ascii="Times New Roman" w:eastAsia="Times New Roman" w:hAnsi="Times New Roman" w:cs="Times New Roman"/>
        <w:b/>
        <w:sz w:val="20"/>
        <w:szCs w:val="20"/>
      </w:rPr>
    </w:lvl>
    <w:lvl w:ilvl="1">
      <w:numFmt w:val="bullet"/>
      <w:lvlText w:val="•"/>
      <w:lvlJc w:val="left"/>
      <w:pPr>
        <w:ind w:left="2232" w:hanging="272"/>
      </w:pPr>
    </w:lvl>
    <w:lvl w:ilvl="2">
      <w:numFmt w:val="bullet"/>
      <w:lvlText w:val="•"/>
      <w:lvlJc w:val="left"/>
      <w:pPr>
        <w:ind w:left="2545" w:hanging="272"/>
      </w:pPr>
    </w:lvl>
    <w:lvl w:ilvl="3">
      <w:numFmt w:val="bullet"/>
      <w:lvlText w:val="•"/>
      <w:lvlJc w:val="left"/>
      <w:pPr>
        <w:ind w:left="2858" w:hanging="272"/>
      </w:pPr>
    </w:lvl>
    <w:lvl w:ilvl="4">
      <w:numFmt w:val="bullet"/>
      <w:lvlText w:val="•"/>
      <w:lvlJc w:val="left"/>
      <w:pPr>
        <w:ind w:left="3171" w:hanging="271"/>
      </w:pPr>
    </w:lvl>
    <w:lvl w:ilvl="5">
      <w:numFmt w:val="bullet"/>
      <w:lvlText w:val="•"/>
      <w:lvlJc w:val="left"/>
      <w:pPr>
        <w:ind w:left="3484" w:hanging="272"/>
      </w:pPr>
    </w:lvl>
    <w:lvl w:ilvl="6">
      <w:numFmt w:val="bullet"/>
      <w:lvlText w:val="•"/>
      <w:lvlJc w:val="left"/>
      <w:pPr>
        <w:ind w:left="3797" w:hanging="272"/>
      </w:pPr>
    </w:lvl>
    <w:lvl w:ilvl="7">
      <w:numFmt w:val="bullet"/>
      <w:lvlText w:val="•"/>
      <w:lvlJc w:val="left"/>
      <w:pPr>
        <w:ind w:left="4110" w:hanging="272"/>
      </w:pPr>
    </w:lvl>
    <w:lvl w:ilvl="8">
      <w:numFmt w:val="bullet"/>
      <w:lvlText w:val="•"/>
      <w:lvlJc w:val="left"/>
      <w:pPr>
        <w:ind w:left="4423" w:hanging="272"/>
      </w:pPr>
    </w:lvl>
  </w:abstractNum>
  <w:abstractNum w:abstractNumId="5" w15:restartNumberingAfterBreak="0">
    <w:nsid w:val="6FCC2F04"/>
    <w:multiLevelType w:val="multilevel"/>
    <w:tmpl w:val="F30EF9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71690880"/>
    <w:multiLevelType w:val="multilevel"/>
    <w:tmpl w:val="95DE01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75E05557"/>
    <w:multiLevelType w:val="multilevel"/>
    <w:tmpl w:val="6C3CCC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787579683">
    <w:abstractNumId w:val="0"/>
  </w:num>
  <w:num w:numId="2" w16cid:durableId="1959751264">
    <w:abstractNumId w:val="3"/>
  </w:num>
  <w:num w:numId="3" w16cid:durableId="454760777">
    <w:abstractNumId w:val="1"/>
  </w:num>
  <w:num w:numId="4" w16cid:durableId="821238339">
    <w:abstractNumId w:val="4"/>
  </w:num>
  <w:num w:numId="5" w16cid:durableId="304967433">
    <w:abstractNumId w:val="6"/>
  </w:num>
  <w:num w:numId="6" w16cid:durableId="313335394">
    <w:abstractNumId w:val="5"/>
  </w:num>
  <w:num w:numId="7" w16cid:durableId="931545965">
    <w:abstractNumId w:val="2"/>
  </w:num>
  <w:num w:numId="8" w16cid:durableId="17847545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evenAndOddHeaders/>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D26B5"/>
    <w:rsid w:val="000962EE"/>
    <w:rsid w:val="000D0DB2"/>
    <w:rsid w:val="000F75B0"/>
    <w:rsid w:val="00164404"/>
    <w:rsid w:val="001873D2"/>
    <w:rsid w:val="00300E07"/>
    <w:rsid w:val="00361533"/>
    <w:rsid w:val="00536E92"/>
    <w:rsid w:val="005A54A4"/>
    <w:rsid w:val="005D26B5"/>
    <w:rsid w:val="006246E5"/>
    <w:rsid w:val="00632FE7"/>
    <w:rsid w:val="006F1E05"/>
    <w:rsid w:val="008462FB"/>
    <w:rsid w:val="00927913"/>
    <w:rsid w:val="00A7279E"/>
    <w:rsid w:val="00AD6A96"/>
    <w:rsid w:val="00B33ABB"/>
    <w:rsid w:val="00B40CE9"/>
    <w:rsid w:val="00B421D4"/>
    <w:rsid w:val="00B818FC"/>
    <w:rsid w:val="00C5074E"/>
    <w:rsid w:val="00D26C26"/>
    <w:rsid w:val="00D341CD"/>
    <w:rsid w:val="00EF3033"/>
    <w:rsid w:val="00F77CBF"/>
    <w:rsid w:val="00F958C6"/>
    <w:rsid w:val="00FD49BD"/>
    <w:rsid w:val="00FE3092"/>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093135"/>
  <w15:docId w15:val="{501F4A0B-14E1-4042-8E2E-831D9ACF0E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2"/>
        <w:szCs w:val="22"/>
        <w:lang w:val="en-US" w:eastAsia="en-IN" w:bidi="hi-IN"/>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ind w:left="20"/>
      <w:outlineLvl w:val="0"/>
    </w:pPr>
    <w:rPr>
      <w:b/>
      <w:sz w:val="20"/>
      <w:szCs w:val="20"/>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before="80"/>
      <w:ind w:left="866" w:right="926"/>
      <w:jc w:val="center"/>
    </w:pPr>
    <w:rPr>
      <w:sz w:val="48"/>
      <w:szCs w:val="48"/>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character" w:styleId="Hyperlink">
    <w:name w:val="Hyperlink"/>
    <w:basedOn w:val="DefaultParagraphFont"/>
    <w:uiPriority w:val="99"/>
    <w:unhideWhenUsed/>
    <w:rsid w:val="00164404"/>
    <w:rPr>
      <w:color w:val="0000FF" w:themeColor="hyperlink"/>
      <w:u w:val="single"/>
    </w:rPr>
  </w:style>
  <w:style w:type="character" w:styleId="UnresolvedMention">
    <w:name w:val="Unresolved Mention"/>
    <w:basedOn w:val="DefaultParagraphFont"/>
    <w:uiPriority w:val="99"/>
    <w:semiHidden/>
    <w:unhideWhenUsed/>
    <w:rsid w:val="00164404"/>
    <w:rPr>
      <w:color w:val="605E5C"/>
      <w:shd w:val="clear" w:color="auto" w:fill="E1DFDD"/>
    </w:rPr>
  </w:style>
  <w:style w:type="character" w:styleId="CommentReference">
    <w:name w:val="annotation reference"/>
    <w:basedOn w:val="DefaultParagraphFont"/>
    <w:uiPriority w:val="99"/>
    <w:semiHidden/>
    <w:unhideWhenUsed/>
    <w:rsid w:val="00F958C6"/>
    <w:rPr>
      <w:sz w:val="16"/>
      <w:szCs w:val="16"/>
    </w:rPr>
  </w:style>
  <w:style w:type="paragraph" w:styleId="CommentText">
    <w:name w:val="annotation text"/>
    <w:basedOn w:val="Normal"/>
    <w:link w:val="CommentTextChar"/>
    <w:uiPriority w:val="99"/>
    <w:semiHidden/>
    <w:unhideWhenUsed/>
    <w:rsid w:val="00F958C6"/>
    <w:rPr>
      <w:rFonts w:cs="Mangal"/>
      <w:sz w:val="20"/>
      <w:szCs w:val="18"/>
    </w:rPr>
  </w:style>
  <w:style w:type="character" w:customStyle="1" w:styleId="CommentTextChar">
    <w:name w:val="Comment Text Char"/>
    <w:basedOn w:val="DefaultParagraphFont"/>
    <w:link w:val="CommentText"/>
    <w:uiPriority w:val="99"/>
    <w:semiHidden/>
    <w:rsid w:val="00F958C6"/>
    <w:rPr>
      <w:rFonts w:cs="Mangal"/>
      <w:sz w:val="20"/>
      <w:szCs w:val="18"/>
    </w:rPr>
  </w:style>
  <w:style w:type="paragraph" w:styleId="CommentSubject">
    <w:name w:val="annotation subject"/>
    <w:basedOn w:val="CommentText"/>
    <w:next w:val="CommentText"/>
    <w:link w:val="CommentSubjectChar"/>
    <w:uiPriority w:val="99"/>
    <w:semiHidden/>
    <w:unhideWhenUsed/>
    <w:rsid w:val="00F958C6"/>
    <w:rPr>
      <w:b/>
      <w:bCs/>
    </w:rPr>
  </w:style>
  <w:style w:type="character" w:customStyle="1" w:styleId="CommentSubjectChar">
    <w:name w:val="Comment Subject Char"/>
    <w:basedOn w:val="CommentTextChar"/>
    <w:link w:val="CommentSubject"/>
    <w:uiPriority w:val="99"/>
    <w:semiHidden/>
    <w:rsid w:val="00F958C6"/>
    <w:rPr>
      <w:rFonts w:cs="Mangal"/>
      <w:b/>
      <w:bCs/>
      <w:sz w:val="20"/>
      <w:szCs w:val="18"/>
    </w:rPr>
  </w:style>
  <w:style w:type="paragraph" w:styleId="ListParagraph">
    <w:name w:val="List Paragraph"/>
    <w:basedOn w:val="Normal"/>
    <w:uiPriority w:val="34"/>
    <w:qFormat/>
    <w:rsid w:val="00FD49BD"/>
    <w:pPr>
      <w:ind w:left="720"/>
      <w:contextualSpacing/>
    </w:pPr>
    <w:rPr>
      <w:rFonts w:cs="Mangal"/>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3597433">
      <w:bodyDiv w:val="1"/>
      <w:marLeft w:val="0"/>
      <w:marRight w:val="0"/>
      <w:marTop w:val="0"/>
      <w:marBottom w:val="0"/>
      <w:divBdr>
        <w:top w:val="none" w:sz="0" w:space="0" w:color="auto"/>
        <w:left w:val="none" w:sz="0" w:space="0" w:color="auto"/>
        <w:bottom w:val="none" w:sz="0" w:space="0" w:color="auto"/>
        <w:right w:val="none" w:sz="0" w:space="0" w:color="auto"/>
      </w:divBdr>
      <w:divsChild>
        <w:div w:id="1674916182">
          <w:marLeft w:val="0"/>
          <w:marRight w:val="0"/>
          <w:marTop w:val="1200"/>
          <w:marBottom w:val="0"/>
          <w:divBdr>
            <w:top w:val="none" w:sz="0" w:space="0" w:color="auto"/>
            <w:left w:val="none" w:sz="0" w:space="0" w:color="auto"/>
            <w:bottom w:val="none" w:sz="0" w:space="0" w:color="auto"/>
            <w:right w:val="none" w:sz="0" w:space="0" w:color="auto"/>
          </w:divBdr>
        </w:div>
      </w:divsChild>
    </w:div>
    <w:div w:id="414058773">
      <w:bodyDiv w:val="1"/>
      <w:marLeft w:val="0"/>
      <w:marRight w:val="0"/>
      <w:marTop w:val="0"/>
      <w:marBottom w:val="0"/>
      <w:divBdr>
        <w:top w:val="none" w:sz="0" w:space="0" w:color="auto"/>
        <w:left w:val="none" w:sz="0" w:space="0" w:color="auto"/>
        <w:bottom w:val="none" w:sz="0" w:space="0" w:color="auto"/>
        <w:right w:val="none" w:sz="0" w:space="0" w:color="auto"/>
      </w:divBdr>
      <w:divsChild>
        <w:div w:id="1362825558">
          <w:marLeft w:val="0"/>
          <w:marRight w:val="0"/>
          <w:marTop w:val="1200"/>
          <w:marBottom w:val="0"/>
          <w:divBdr>
            <w:top w:val="none" w:sz="0" w:space="0" w:color="auto"/>
            <w:left w:val="none" w:sz="0" w:space="0" w:color="auto"/>
            <w:bottom w:val="none" w:sz="0" w:space="0" w:color="auto"/>
            <w:right w:val="none" w:sz="0" w:space="0" w:color="auto"/>
          </w:divBdr>
        </w:div>
      </w:divsChild>
    </w:div>
    <w:div w:id="497035650">
      <w:bodyDiv w:val="1"/>
      <w:marLeft w:val="0"/>
      <w:marRight w:val="0"/>
      <w:marTop w:val="0"/>
      <w:marBottom w:val="0"/>
      <w:divBdr>
        <w:top w:val="none" w:sz="0" w:space="0" w:color="auto"/>
        <w:left w:val="none" w:sz="0" w:space="0" w:color="auto"/>
        <w:bottom w:val="none" w:sz="0" w:space="0" w:color="auto"/>
        <w:right w:val="none" w:sz="0" w:space="0" w:color="auto"/>
      </w:divBdr>
    </w:div>
    <w:div w:id="565335017">
      <w:bodyDiv w:val="1"/>
      <w:marLeft w:val="0"/>
      <w:marRight w:val="0"/>
      <w:marTop w:val="0"/>
      <w:marBottom w:val="0"/>
      <w:divBdr>
        <w:top w:val="none" w:sz="0" w:space="0" w:color="auto"/>
        <w:left w:val="none" w:sz="0" w:space="0" w:color="auto"/>
        <w:bottom w:val="none" w:sz="0" w:space="0" w:color="auto"/>
        <w:right w:val="none" w:sz="0" w:space="0" w:color="auto"/>
      </w:divBdr>
    </w:div>
    <w:div w:id="896670516">
      <w:bodyDiv w:val="1"/>
      <w:marLeft w:val="0"/>
      <w:marRight w:val="0"/>
      <w:marTop w:val="0"/>
      <w:marBottom w:val="0"/>
      <w:divBdr>
        <w:top w:val="none" w:sz="0" w:space="0" w:color="auto"/>
        <w:left w:val="none" w:sz="0" w:space="0" w:color="auto"/>
        <w:bottom w:val="none" w:sz="0" w:space="0" w:color="auto"/>
        <w:right w:val="none" w:sz="0" w:space="0" w:color="auto"/>
      </w:divBdr>
    </w:div>
    <w:div w:id="1066688804">
      <w:bodyDiv w:val="1"/>
      <w:marLeft w:val="0"/>
      <w:marRight w:val="0"/>
      <w:marTop w:val="0"/>
      <w:marBottom w:val="0"/>
      <w:divBdr>
        <w:top w:val="none" w:sz="0" w:space="0" w:color="auto"/>
        <w:left w:val="none" w:sz="0" w:space="0" w:color="auto"/>
        <w:bottom w:val="none" w:sz="0" w:space="0" w:color="auto"/>
        <w:right w:val="none" w:sz="0" w:space="0" w:color="auto"/>
      </w:divBdr>
    </w:div>
    <w:div w:id="1379741329">
      <w:bodyDiv w:val="1"/>
      <w:marLeft w:val="0"/>
      <w:marRight w:val="0"/>
      <w:marTop w:val="0"/>
      <w:marBottom w:val="0"/>
      <w:divBdr>
        <w:top w:val="none" w:sz="0" w:space="0" w:color="auto"/>
        <w:left w:val="none" w:sz="0" w:space="0" w:color="auto"/>
        <w:bottom w:val="none" w:sz="0" w:space="0" w:color="auto"/>
        <w:right w:val="none" w:sz="0" w:space="0" w:color="auto"/>
      </w:divBdr>
    </w:div>
    <w:div w:id="1471285935">
      <w:bodyDiv w:val="1"/>
      <w:marLeft w:val="0"/>
      <w:marRight w:val="0"/>
      <w:marTop w:val="0"/>
      <w:marBottom w:val="0"/>
      <w:divBdr>
        <w:top w:val="none" w:sz="0" w:space="0" w:color="auto"/>
        <w:left w:val="none" w:sz="0" w:space="0" w:color="auto"/>
        <w:bottom w:val="none" w:sz="0" w:space="0" w:color="auto"/>
        <w:right w:val="none" w:sz="0" w:space="0" w:color="auto"/>
      </w:divBdr>
    </w:div>
    <w:div w:id="1549221170">
      <w:bodyDiv w:val="1"/>
      <w:marLeft w:val="0"/>
      <w:marRight w:val="0"/>
      <w:marTop w:val="0"/>
      <w:marBottom w:val="0"/>
      <w:divBdr>
        <w:top w:val="none" w:sz="0" w:space="0" w:color="auto"/>
        <w:left w:val="none" w:sz="0" w:space="0" w:color="auto"/>
        <w:bottom w:val="none" w:sz="0" w:space="0" w:color="auto"/>
        <w:right w:val="none" w:sz="0" w:space="0" w:color="auto"/>
      </w:divBdr>
    </w:div>
    <w:div w:id="1579443398">
      <w:bodyDiv w:val="1"/>
      <w:marLeft w:val="0"/>
      <w:marRight w:val="0"/>
      <w:marTop w:val="0"/>
      <w:marBottom w:val="0"/>
      <w:divBdr>
        <w:top w:val="none" w:sz="0" w:space="0" w:color="auto"/>
        <w:left w:val="none" w:sz="0" w:space="0" w:color="auto"/>
        <w:bottom w:val="none" w:sz="0" w:space="0" w:color="auto"/>
        <w:right w:val="none" w:sz="0" w:space="0" w:color="auto"/>
      </w:divBdr>
    </w:div>
    <w:div w:id="1646809711">
      <w:bodyDiv w:val="1"/>
      <w:marLeft w:val="0"/>
      <w:marRight w:val="0"/>
      <w:marTop w:val="0"/>
      <w:marBottom w:val="0"/>
      <w:divBdr>
        <w:top w:val="none" w:sz="0" w:space="0" w:color="auto"/>
        <w:left w:val="none" w:sz="0" w:space="0" w:color="auto"/>
        <w:bottom w:val="none" w:sz="0" w:space="0" w:color="auto"/>
        <w:right w:val="none" w:sz="0" w:space="0" w:color="auto"/>
      </w:divBdr>
    </w:div>
    <w:div w:id="1708603859">
      <w:bodyDiv w:val="1"/>
      <w:marLeft w:val="0"/>
      <w:marRight w:val="0"/>
      <w:marTop w:val="0"/>
      <w:marBottom w:val="0"/>
      <w:divBdr>
        <w:top w:val="none" w:sz="0" w:space="0" w:color="auto"/>
        <w:left w:val="none" w:sz="0" w:space="0" w:color="auto"/>
        <w:bottom w:val="none" w:sz="0" w:space="0" w:color="auto"/>
        <w:right w:val="none" w:sz="0" w:space="0" w:color="auto"/>
      </w:divBdr>
    </w:div>
    <w:div w:id="1955481988">
      <w:bodyDiv w:val="1"/>
      <w:marLeft w:val="0"/>
      <w:marRight w:val="0"/>
      <w:marTop w:val="0"/>
      <w:marBottom w:val="0"/>
      <w:divBdr>
        <w:top w:val="none" w:sz="0" w:space="0" w:color="auto"/>
        <w:left w:val="none" w:sz="0" w:space="0" w:color="auto"/>
        <w:bottom w:val="none" w:sz="0" w:space="0" w:color="auto"/>
        <w:right w:val="none" w:sz="0" w:space="0" w:color="auto"/>
      </w:divBdr>
    </w:div>
    <w:div w:id="199210172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header" Target="header2.xml"/><Relationship Id="rId13" Type="http://schemas.openxmlformats.org/officeDocument/2006/relationships/image" Target="media/image2.png"/><Relationship Id="rId3" Type="http://schemas.openxmlformats.org/officeDocument/2006/relationships/settings" Target="settings.xml"/><Relationship Id="rId7" Type="http://schemas.openxmlformats.org/officeDocument/2006/relationships/header" Target="header1.xml"/><Relationship Id="rId12" Type="http://schemas.openxmlformats.org/officeDocument/2006/relationships/hyperlink" Target="mailto:22bis70080@gmail.com" TargetMode="External"/><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mailto:22bis70031@cuchd.in" TargetMode="External"/><Relationship Id="rId5" Type="http://schemas.openxmlformats.org/officeDocument/2006/relationships/footnotes" Target="footnotes.xml"/><Relationship Id="rId15" Type="http://schemas.openxmlformats.org/officeDocument/2006/relationships/image" Target="media/image4.png"/><Relationship Id="rId10"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image" Target="media/image3.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foot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TotalTime>
  <Pages>9</Pages>
  <Words>6277</Words>
  <Characters>35784</Characters>
  <Application>Microsoft Office Word</Application>
  <DocSecurity>0</DocSecurity>
  <Lines>298</Lines>
  <Paragraphs>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41978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yanala sunil reddy</dc:creator>
  <cp:lastModifiedBy>Srinija K</cp:lastModifiedBy>
  <cp:revision>2</cp:revision>
  <cp:lastPrinted>2025-04-23T21:07:00Z</cp:lastPrinted>
  <dcterms:created xsi:type="dcterms:W3CDTF">2025-04-24T10:28:00Z</dcterms:created>
  <dcterms:modified xsi:type="dcterms:W3CDTF">2025-04-24T10:28:00Z</dcterms:modified>
</cp:coreProperties>
</file>